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AE15" w14:textId="3DFE4E13" w:rsidR="006F6C40" w:rsidRPr="006F6C40" w:rsidRDefault="006F6C40" w:rsidP="006F6C40">
      <w:pPr>
        <w:rPr>
          <w:rFonts w:ascii="Times New Roman" w:hAnsi="Times New Roman" w:cs="Times New Roman"/>
          <w:sz w:val="24"/>
          <w:szCs w:val="24"/>
        </w:rPr>
      </w:pPr>
      <w:proofErr w:type="spellStart"/>
      <w:r w:rsidRPr="006F6C40">
        <w:rPr>
          <w:rFonts w:ascii="Times New Roman" w:hAnsi="Times New Roman" w:cs="Times New Roman"/>
          <w:sz w:val="24"/>
          <w:szCs w:val="24"/>
        </w:rPr>
        <w:t>Lipke</w:t>
      </w:r>
      <w:proofErr w:type="spellEnd"/>
      <w:r w:rsidRPr="006F6C40">
        <w:rPr>
          <w:rFonts w:ascii="Times New Roman" w:hAnsi="Times New Roman" w:cs="Times New Roman"/>
          <w:sz w:val="24"/>
          <w:szCs w:val="24"/>
        </w:rPr>
        <w:t>, H (</w:t>
      </w:r>
      <w:proofErr w:type="gramStart"/>
      <w:r w:rsidRPr="006F6C40">
        <w:rPr>
          <w:rFonts w:ascii="Times New Roman" w:hAnsi="Times New Roman" w:cs="Times New Roman"/>
          <w:sz w:val="24"/>
          <w:szCs w:val="24"/>
        </w:rPr>
        <w:t>June,</w:t>
      </w:r>
      <w:proofErr w:type="gramEnd"/>
      <w:r w:rsidRPr="006F6C40">
        <w:rPr>
          <w:rFonts w:ascii="Times New Roman" w:hAnsi="Times New Roman" w:cs="Times New Roman"/>
          <w:sz w:val="24"/>
          <w:szCs w:val="24"/>
        </w:rPr>
        <w:t xml:space="preserve"> 2023).  Too Many Moral Injuries. </w:t>
      </w:r>
      <w:r w:rsidRPr="006F6C40">
        <w:rPr>
          <w:rFonts w:ascii="Times New Roman" w:hAnsi="Times New Roman" w:cs="Times New Roman"/>
          <w:i/>
          <w:iCs/>
          <w:sz w:val="24"/>
          <w:szCs w:val="24"/>
        </w:rPr>
        <w:t>Moral Injury Special Interest Group Newsletter</w:t>
      </w:r>
      <w:r>
        <w:rPr>
          <w:rFonts w:ascii="Times New Roman" w:hAnsi="Times New Roman" w:cs="Times New Roman"/>
          <w:i/>
          <w:iCs/>
          <w:sz w:val="24"/>
          <w:szCs w:val="24"/>
        </w:rPr>
        <w:t>,</w:t>
      </w:r>
      <w:r w:rsidRPr="006F6C40">
        <w:rPr>
          <w:rFonts w:ascii="Times New Roman" w:hAnsi="Times New Roman" w:cs="Times New Roman"/>
          <w:i/>
          <w:iCs/>
          <w:sz w:val="24"/>
          <w:szCs w:val="24"/>
        </w:rPr>
        <w:t xml:space="preserve"> </w:t>
      </w:r>
      <w:r w:rsidRPr="006F6C40">
        <w:rPr>
          <w:rFonts w:ascii="Times New Roman" w:hAnsi="Times New Roman" w:cs="Times New Roman"/>
          <w:sz w:val="24"/>
          <w:szCs w:val="24"/>
        </w:rPr>
        <w:t>5(1), 10 – 19.</w:t>
      </w:r>
    </w:p>
    <w:p w14:paraId="29FB6A95" w14:textId="7FBE294A" w:rsidR="00D150C1" w:rsidRDefault="00D150C1" w:rsidP="00A5149F">
      <w:pPr>
        <w:ind w:left="2160" w:firstLine="720"/>
        <w:rPr>
          <w:rFonts w:ascii="Times New Roman" w:hAnsi="Times New Roman" w:cs="Times New Roman"/>
          <w:sz w:val="24"/>
          <w:szCs w:val="24"/>
        </w:rPr>
      </w:pPr>
    </w:p>
    <w:p w14:paraId="564A518E" w14:textId="77777777" w:rsidR="00D150C1" w:rsidRDefault="00D150C1" w:rsidP="00A5149F">
      <w:pPr>
        <w:ind w:left="2160" w:firstLine="720"/>
        <w:rPr>
          <w:rFonts w:ascii="Times New Roman" w:hAnsi="Times New Roman" w:cs="Times New Roman"/>
          <w:sz w:val="24"/>
          <w:szCs w:val="24"/>
        </w:rPr>
      </w:pPr>
    </w:p>
    <w:p w14:paraId="13E624E7" w14:textId="77777777" w:rsidR="00D150C1" w:rsidRDefault="00D150C1" w:rsidP="00A5149F">
      <w:pPr>
        <w:ind w:left="2160" w:firstLine="720"/>
        <w:rPr>
          <w:rFonts w:ascii="Times New Roman" w:hAnsi="Times New Roman" w:cs="Times New Roman"/>
          <w:sz w:val="24"/>
          <w:szCs w:val="24"/>
        </w:rPr>
      </w:pPr>
    </w:p>
    <w:p w14:paraId="03664127" w14:textId="31EA132C" w:rsidR="00A5149F" w:rsidRPr="006F6C40" w:rsidRDefault="00A5149F" w:rsidP="006F6C40">
      <w:pPr>
        <w:ind w:left="2160" w:firstLine="720"/>
        <w:rPr>
          <w:rFonts w:ascii="Times New Roman" w:hAnsi="Times New Roman" w:cs="Times New Roman"/>
        </w:rPr>
      </w:pPr>
      <w:r>
        <w:rPr>
          <w:rFonts w:ascii="Times New Roman" w:hAnsi="Times New Roman" w:cs="Times New Roman"/>
          <w:sz w:val="24"/>
          <w:szCs w:val="24"/>
        </w:rPr>
        <w:t xml:space="preserve">    </w:t>
      </w:r>
      <w:r w:rsidR="00C16D72" w:rsidRPr="00A5149F">
        <w:rPr>
          <w:rFonts w:ascii="Times New Roman" w:hAnsi="Times New Roman" w:cs="Times New Roman"/>
        </w:rPr>
        <w:t>Too Many Moral Injuries</w:t>
      </w:r>
    </w:p>
    <w:p w14:paraId="39F83DC3" w14:textId="77777777" w:rsidR="00A5149F" w:rsidRDefault="00A5149F" w:rsidP="008C67D5">
      <w:pPr>
        <w:jc w:val="center"/>
        <w:rPr>
          <w:rFonts w:ascii="Times New Roman" w:hAnsi="Times New Roman" w:cs="Times New Roman"/>
          <w:sz w:val="24"/>
          <w:szCs w:val="24"/>
        </w:rPr>
      </w:pPr>
    </w:p>
    <w:p w14:paraId="2066509B" w14:textId="7DB77DF9" w:rsidR="00C16D72" w:rsidRDefault="00C16D72" w:rsidP="00A5149F">
      <w:pPr>
        <w:rPr>
          <w:rFonts w:ascii="Times New Roman" w:eastAsia="Times New Roman" w:hAnsi="Times New Roman" w:cs="Times New Roman"/>
          <w:color w:val="000000"/>
          <w:sz w:val="24"/>
          <w:szCs w:val="24"/>
          <w:lang w:eastAsia="en-US"/>
        </w:rPr>
      </w:pPr>
      <w:r w:rsidRPr="005C7DD1">
        <w:rPr>
          <w:rFonts w:ascii="Times New Roman" w:eastAsia="Times New Roman" w:hAnsi="Times New Roman" w:cs="Times New Roman"/>
          <w:color w:val="000000"/>
          <w:sz w:val="24"/>
          <w:szCs w:val="24"/>
          <w:lang w:eastAsia="en-US"/>
        </w:rPr>
        <w:t xml:space="preserve">Howard </w:t>
      </w:r>
      <w:proofErr w:type="spellStart"/>
      <w:r w:rsidRPr="005C7DD1">
        <w:rPr>
          <w:rFonts w:ascii="Times New Roman" w:eastAsia="Times New Roman" w:hAnsi="Times New Roman" w:cs="Times New Roman"/>
          <w:color w:val="000000"/>
          <w:sz w:val="24"/>
          <w:szCs w:val="24"/>
          <w:lang w:eastAsia="en-US"/>
        </w:rPr>
        <w:t>Lipke</w:t>
      </w:r>
      <w:proofErr w:type="spellEnd"/>
      <w:r w:rsidRPr="005C7DD1">
        <w:rPr>
          <w:rFonts w:ascii="Times New Roman" w:eastAsia="Times New Roman" w:hAnsi="Times New Roman" w:cs="Times New Roman"/>
          <w:color w:val="000000"/>
          <w:sz w:val="24"/>
          <w:szCs w:val="24"/>
          <w:lang w:eastAsia="en-US"/>
        </w:rPr>
        <w:t xml:space="preserve"> PhD</w:t>
      </w:r>
    </w:p>
    <w:p w14:paraId="6A08F38B" w14:textId="24E19901" w:rsidR="00A5149F" w:rsidRPr="005C7DD1" w:rsidRDefault="00A5149F" w:rsidP="008C67D5">
      <w:pPr>
        <w:jc w:val="center"/>
        <w:rPr>
          <w:rFonts w:ascii="Times New Roman" w:eastAsia="Times New Roman" w:hAnsi="Times New Roman" w:cs="Times New Roman"/>
          <w:color w:val="000000"/>
          <w:sz w:val="24"/>
          <w:szCs w:val="24"/>
          <w:lang w:eastAsia="en-US"/>
        </w:rPr>
      </w:pPr>
    </w:p>
    <w:p w14:paraId="30EAB94B" w14:textId="77777777" w:rsidR="00C16D72" w:rsidRDefault="00C16D72" w:rsidP="008C67D5">
      <w:pPr>
        <w:rPr>
          <w:rFonts w:ascii="Times New Roman" w:eastAsia="Times New Roman" w:hAnsi="Times New Roman" w:cs="Times New Roman"/>
          <w:i/>
          <w:iCs/>
          <w:color w:val="333333"/>
          <w:sz w:val="24"/>
          <w:szCs w:val="24"/>
          <w:bdr w:val="none" w:sz="0" w:space="0" w:color="auto" w:frame="1"/>
        </w:rPr>
      </w:pPr>
    </w:p>
    <w:p w14:paraId="37D343FE" w14:textId="77777777" w:rsidR="00C16D72" w:rsidRPr="00732D39" w:rsidRDefault="00C16D72" w:rsidP="008C67D5">
      <w:pPr>
        <w:jc w:val="center"/>
        <w:rPr>
          <w:rFonts w:ascii="Times New Roman" w:eastAsia="Times New Roman" w:hAnsi="Times New Roman" w:cs="Times New Roman"/>
          <w:i/>
          <w:iCs/>
          <w:color w:val="333333"/>
          <w:sz w:val="24"/>
          <w:szCs w:val="24"/>
          <w:bdr w:val="none" w:sz="0" w:space="0" w:color="auto" w:frame="1"/>
        </w:rPr>
      </w:pPr>
    </w:p>
    <w:p w14:paraId="3EE447A2" w14:textId="77777777" w:rsidR="00C16D72" w:rsidRPr="00732D39" w:rsidRDefault="00C16D72" w:rsidP="008C67D5">
      <w:pPr>
        <w:jc w:val="center"/>
        <w:rPr>
          <w:rFonts w:ascii="Times New Roman" w:eastAsia="Times New Roman" w:hAnsi="Times New Roman" w:cs="Times New Roman"/>
          <w:sz w:val="24"/>
          <w:szCs w:val="24"/>
        </w:rPr>
      </w:pPr>
      <w:r w:rsidRPr="00732D39">
        <w:rPr>
          <w:rFonts w:ascii="Times New Roman" w:eastAsia="Times New Roman" w:hAnsi="Times New Roman" w:cs="Times New Roman"/>
          <w:i/>
          <w:iCs/>
          <w:color w:val="333333"/>
          <w:sz w:val="24"/>
          <w:szCs w:val="24"/>
          <w:bdr w:val="none" w:sz="0" w:space="0" w:color="auto" w:frame="1"/>
        </w:rPr>
        <w:t>Hamlet (to</w:t>
      </w:r>
      <w:r w:rsidRPr="00732D39">
        <w:rPr>
          <w:rFonts w:ascii="Times New Roman" w:eastAsia="Times New Roman" w:hAnsi="Times New Roman" w:cs="Times New Roman"/>
          <w:color w:val="333333"/>
          <w:sz w:val="24"/>
          <w:szCs w:val="24"/>
          <w:shd w:val="clear" w:color="auto" w:fill="FFFFFF"/>
        </w:rPr>
        <w:t> </w:t>
      </w:r>
      <w:r w:rsidRPr="00732D39">
        <w:rPr>
          <w:rFonts w:ascii="Times New Roman" w:eastAsia="Times New Roman" w:hAnsi="Times New Roman" w:cs="Times New Roman"/>
          <w:i/>
          <w:iCs/>
          <w:color w:val="333333"/>
          <w:sz w:val="24"/>
          <w:szCs w:val="24"/>
          <w:bdr w:val="none" w:sz="0" w:space="0" w:color="auto" w:frame="1"/>
        </w:rPr>
        <w:t>Polonius)</w:t>
      </w:r>
      <w:r w:rsidRPr="00732D39">
        <w:rPr>
          <w:rFonts w:ascii="Times New Roman" w:eastAsia="Times New Roman" w:hAnsi="Times New Roman" w:cs="Times New Roman"/>
          <w:color w:val="333333"/>
          <w:sz w:val="24"/>
          <w:szCs w:val="24"/>
          <w:shd w:val="clear" w:color="auto" w:fill="FFFFFF"/>
        </w:rPr>
        <w:t xml:space="preserve"> Good my lord, will you see the players well </w:t>
      </w:r>
      <w:proofErr w:type="gramStart"/>
      <w:r w:rsidRPr="00732D39">
        <w:rPr>
          <w:rFonts w:ascii="Times New Roman" w:eastAsia="Times New Roman" w:hAnsi="Times New Roman" w:cs="Times New Roman"/>
          <w:color w:val="333333"/>
          <w:sz w:val="24"/>
          <w:szCs w:val="24"/>
          <w:shd w:val="clear" w:color="auto" w:fill="FFFFFF"/>
        </w:rPr>
        <w:t>bestowed?...</w:t>
      </w:r>
      <w:proofErr w:type="gramEnd"/>
      <w:r w:rsidRPr="00732D39">
        <w:rPr>
          <w:rFonts w:ascii="Times New Roman" w:eastAsia="Times New Roman" w:hAnsi="Times New Roman" w:cs="Times New Roman"/>
          <w:color w:val="333333"/>
          <w:sz w:val="24"/>
          <w:szCs w:val="24"/>
        </w:rPr>
        <w:br/>
      </w:r>
      <w:r w:rsidRPr="00732D39">
        <w:rPr>
          <w:rFonts w:ascii="Times New Roman" w:eastAsia="Times New Roman" w:hAnsi="Times New Roman" w:cs="Times New Roman"/>
          <w:i/>
          <w:iCs/>
          <w:color w:val="333333"/>
          <w:sz w:val="24"/>
          <w:szCs w:val="24"/>
          <w:bdr w:val="none" w:sz="0" w:space="0" w:color="auto" w:frame="1"/>
        </w:rPr>
        <w:t>Polonius</w:t>
      </w:r>
      <w:r w:rsidRPr="00732D39">
        <w:rPr>
          <w:rFonts w:ascii="Times New Roman" w:eastAsia="Times New Roman" w:hAnsi="Times New Roman" w:cs="Times New Roman"/>
          <w:color w:val="333333"/>
          <w:sz w:val="24"/>
          <w:szCs w:val="24"/>
          <w:shd w:val="clear" w:color="auto" w:fill="FFFFFF"/>
        </w:rPr>
        <w:t>: My lord, I will use them according to their desert.</w:t>
      </w:r>
      <w:r w:rsidRPr="00732D39">
        <w:rPr>
          <w:rFonts w:ascii="Times New Roman" w:eastAsia="Times New Roman" w:hAnsi="Times New Roman" w:cs="Times New Roman"/>
          <w:color w:val="333333"/>
          <w:sz w:val="24"/>
          <w:szCs w:val="24"/>
        </w:rPr>
        <w:br/>
      </w:r>
      <w:r w:rsidRPr="00732D39">
        <w:rPr>
          <w:rFonts w:ascii="Times New Roman" w:eastAsia="Times New Roman" w:hAnsi="Times New Roman" w:cs="Times New Roman"/>
          <w:i/>
          <w:iCs/>
          <w:color w:val="333333"/>
          <w:sz w:val="24"/>
          <w:szCs w:val="24"/>
          <w:bdr w:val="none" w:sz="0" w:space="0" w:color="auto" w:frame="1"/>
        </w:rPr>
        <w:t>Hamlet</w:t>
      </w:r>
      <w:r w:rsidRPr="00732D39">
        <w:rPr>
          <w:rFonts w:ascii="Times New Roman" w:eastAsia="Times New Roman" w:hAnsi="Times New Roman" w:cs="Times New Roman"/>
          <w:color w:val="333333"/>
          <w:sz w:val="24"/>
          <w:szCs w:val="24"/>
          <w:shd w:val="clear" w:color="auto" w:fill="FFFFFF"/>
        </w:rPr>
        <w:t>: Use every man after his desert, and who should ’scape whipping?</w:t>
      </w:r>
      <w:r w:rsidRPr="00732D39">
        <w:rPr>
          <w:rFonts w:ascii="Times New Roman" w:eastAsia="Times New Roman" w:hAnsi="Times New Roman" w:cs="Times New Roman"/>
          <w:color w:val="333333"/>
          <w:sz w:val="24"/>
          <w:szCs w:val="24"/>
        </w:rPr>
        <w:br/>
      </w:r>
      <w:r w:rsidRPr="00732D39">
        <w:rPr>
          <w:rFonts w:ascii="Times New Roman" w:eastAsia="Times New Roman" w:hAnsi="Times New Roman" w:cs="Times New Roman"/>
          <w:color w:val="333333"/>
          <w:sz w:val="24"/>
          <w:szCs w:val="24"/>
          <w:shd w:val="clear" w:color="auto" w:fill="FFFFFF"/>
        </w:rPr>
        <w:t xml:space="preserve">                                                                                      Hamlet II 2</w:t>
      </w:r>
    </w:p>
    <w:p w14:paraId="569CDBF4" w14:textId="77777777" w:rsidR="00C16D72" w:rsidRPr="00732D39" w:rsidRDefault="00C16D72" w:rsidP="008C67D5">
      <w:pPr>
        <w:jc w:val="center"/>
        <w:rPr>
          <w:rFonts w:ascii="Times New Roman" w:hAnsi="Times New Roman" w:cs="Times New Roman"/>
          <w:sz w:val="24"/>
          <w:szCs w:val="24"/>
        </w:rPr>
      </w:pPr>
    </w:p>
    <w:p w14:paraId="5AAF1221" w14:textId="77777777" w:rsidR="00C16D72" w:rsidRPr="00732D39" w:rsidRDefault="00C16D72" w:rsidP="008C67D5">
      <w:pPr>
        <w:ind w:firstLine="720"/>
        <w:rPr>
          <w:rFonts w:ascii="Times New Roman" w:hAnsi="Times New Roman" w:cs="Times New Roman"/>
          <w:sz w:val="24"/>
          <w:szCs w:val="24"/>
        </w:rPr>
      </w:pPr>
      <w:r w:rsidRPr="00732D39">
        <w:rPr>
          <w:rFonts w:ascii="Times New Roman" w:hAnsi="Times New Roman" w:cs="Times New Roman"/>
          <w:sz w:val="24"/>
          <w:szCs w:val="24"/>
        </w:rPr>
        <w:t xml:space="preserve">The term moral injury has </w:t>
      </w:r>
      <w:r>
        <w:rPr>
          <w:rFonts w:ascii="Times New Roman" w:hAnsi="Times New Roman" w:cs="Times New Roman"/>
          <w:sz w:val="24"/>
          <w:szCs w:val="24"/>
        </w:rPr>
        <w:t xml:space="preserve">recently </w:t>
      </w:r>
      <w:r w:rsidRPr="00732D39">
        <w:rPr>
          <w:rFonts w:ascii="Times New Roman" w:hAnsi="Times New Roman" w:cs="Times New Roman"/>
          <w:sz w:val="24"/>
          <w:szCs w:val="24"/>
        </w:rPr>
        <w:t xml:space="preserve">become prominent in mental health </w:t>
      </w:r>
      <w:r>
        <w:rPr>
          <w:rFonts w:ascii="Times New Roman" w:hAnsi="Times New Roman" w:cs="Times New Roman"/>
          <w:sz w:val="24"/>
          <w:szCs w:val="24"/>
        </w:rPr>
        <w:t>studies</w:t>
      </w:r>
      <w:r w:rsidRPr="00732D39">
        <w:rPr>
          <w:rFonts w:ascii="Times New Roman" w:hAnsi="Times New Roman" w:cs="Times New Roman"/>
          <w:b/>
          <w:bCs/>
          <w:sz w:val="24"/>
          <w:szCs w:val="24"/>
        </w:rPr>
        <w:t xml:space="preserve"> </w:t>
      </w:r>
      <w:r w:rsidRPr="00732D39">
        <w:rPr>
          <w:rFonts w:ascii="Times New Roman" w:hAnsi="Times New Roman" w:cs="Times New Roman"/>
          <w:sz w:val="24"/>
          <w:szCs w:val="24"/>
        </w:rPr>
        <w:t>(Williams</w:t>
      </w:r>
      <w:r>
        <w:rPr>
          <w:rFonts w:ascii="Times New Roman" w:hAnsi="Times New Roman" w:cs="Times New Roman"/>
          <w:sz w:val="24"/>
          <w:szCs w:val="24"/>
        </w:rPr>
        <w:t xml:space="preserve">on, </w:t>
      </w:r>
      <w:r w:rsidRPr="00BD3B6C">
        <w:rPr>
          <w:rFonts w:ascii="Times New Roman" w:hAnsi="Times New Roman" w:cs="Times New Roman"/>
          <w:color w:val="000000"/>
          <w:sz w:val="24"/>
          <w:szCs w:val="24"/>
        </w:rPr>
        <w:t>Murphy, Phelps, Forbes &amp; Greenberg</w:t>
      </w:r>
      <w:r w:rsidRPr="00BD3B6C">
        <w:rPr>
          <w:rFonts w:ascii="Times New Roman" w:hAnsi="Times New Roman" w:cs="Times New Roman"/>
          <w:sz w:val="24"/>
          <w:szCs w:val="24"/>
        </w:rPr>
        <w:t>, 2021</w:t>
      </w:r>
      <w:r w:rsidRPr="00732D39">
        <w:rPr>
          <w:rFonts w:ascii="Times New Roman" w:hAnsi="Times New Roman" w:cs="Times New Roman"/>
          <w:sz w:val="24"/>
          <w:szCs w:val="24"/>
        </w:rPr>
        <w:t>).</w:t>
      </w:r>
      <w:r>
        <w:rPr>
          <w:rFonts w:ascii="Times New Roman" w:hAnsi="Times New Roman" w:cs="Times New Roman"/>
          <w:sz w:val="24"/>
          <w:szCs w:val="24"/>
        </w:rPr>
        <w:t xml:space="preserve"> </w:t>
      </w:r>
      <w:r w:rsidRPr="00732D39">
        <w:rPr>
          <w:rFonts w:ascii="Times New Roman" w:hAnsi="Times New Roman" w:cs="Times New Roman"/>
          <w:sz w:val="24"/>
          <w:szCs w:val="24"/>
        </w:rPr>
        <w:t xml:space="preserve">While it is not a diagnostic term, it does describe phenomena related to psychopathological responses to traumatic experiences. Unfortunately, there are </w:t>
      </w:r>
      <w:r>
        <w:rPr>
          <w:rFonts w:ascii="Times New Roman" w:hAnsi="Times New Roman" w:cs="Times New Roman"/>
          <w:sz w:val="24"/>
          <w:szCs w:val="24"/>
        </w:rPr>
        <w:t xml:space="preserve">at least </w:t>
      </w:r>
      <w:r w:rsidRPr="00732D39">
        <w:rPr>
          <w:rFonts w:ascii="Times New Roman" w:hAnsi="Times New Roman" w:cs="Times New Roman"/>
          <w:sz w:val="24"/>
          <w:szCs w:val="24"/>
        </w:rPr>
        <w:t xml:space="preserve">two disparate versions of the term “moral injury” (MI). Both were introduced to call attention to psychological harm that the originators of each version did not believe had been adequately addressed in the clinical or scientific literature.  The two versions have been succinctly and accurately defined by Griffin, Williams, Shaler, Dees, Cowden, Bryan &amp;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(2020). </w:t>
      </w:r>
    </w:p>
    <w:p w14:paraId="09576AD0" w14:textId="77777777" w:rsidR="00C16D72" w:rsidRPr="00732D39" w:rsidRDefault="00C16D72" w:rsidP="008C67D5">
      <w:pPr>
        <w:ind w:left="1296"/>
        <w:rPr>
          <w:rFonts w:ascii="Times New Roman" w:hAnsi="Times New Roman" w:cs="Times New Roman"/>
          <w:sz w:val="24"/>
          <w:szCs w:val="24"/>
        </w:rPr>
      </w:pPr>
      <w:r>
        <w:rPr>
          <w:rFonts w:ascii="Times New Roman" w:hAnsi="Times New Roman" w:cs="Times New Roman"/>
          <w:sz w:val="24"/>
          <w:szCs w:val="24"/>
        </w:rPr>
        <w:t>“</w:t>
      </w:r>
      <w:r w:rsidRPr="00732D39">
        <w:rPr>
          <w:rFonts w:ascii="Times New Roman" w:hAnsi="Times New Roman" w:cs="Times New Roman"/>
          <w:sz w:val="24"/>
          <w:szCs w:val="24"/>
        </w:rPr>
        <w:t xml:space="preserve">There is currently no consensus about what events are potentially morally injurious or about the outcomes or impairments that characterize </w:t>
      </w:r>
      <w:r w:rsidRPr="00732D39">
        <w:rPr>
          <w:rFonts w:ascii="Times New Roman" w:hAnsi="Times New Roman" w:cs="Times New Roman"/>
          <w:i/>
          <w:iCs/>
          <w:sz w:val="24"/>
          <w:szCs w:val="24"/>
        </w:rPr>
        <w:t>moral injury</w:t>
      </w:r>
      <w:r w:rsidRPr="00732D39">
        <w:rPr>
          <w:rFonts w:ascii="Times New Roman" w:hAnsi="Times New Roman" w:cs="Times New Roman"/>
          <w:sz w:val="24"/>
          <w:szCs w:val="24"/>
        </w:rPr>
        <w:t xml:space="preserve">. Jonathan Shay (2014. P.183) coined the term </w:t>
      </w:r>
      <w:r w:rsidRPr="00732D39">
        <w:rPr>
          <w:rFonts w:ascii="Times New Roman" w:hAnsi="Times New Roman" w:cs="Times New Roman"/>
          <w:i/>
          <w:iCs/>
          <w:sz w:val="24"/>
          <w:szCs w:val="24"/>
        </w:rPr>
        <w:t>moral injury</w:t>
      </w:r>
      <w:r w:rsidRPr="00732D39">
        <w:rPr>
          <w:rFonts w:ascii="Times New Roman" w:hAnsi="Times New Roman" w:cs="Times New Roman"/>
          <w:sz w:val="24"/>
          <w:szCs w:val="24"/>
        </w:rPr>
        <w:t xml:space="preserve"> to ascribe the consequences of experiencing a</w:t>
      </w:r>
      <w:r>
        <w:rPr>
          <w:rFonts w:ascii="Times New Roman" w:hAnsi="Times New Roman" w:cs="Times New Roman"/>
          <w:sz w:val="24"/>
          <w:szCs w:val="24"/>
        </w:rPr>
        <w:t xml:space="preserve"> </w:t>
      </w:r>
      <w:r w:rsidRPr="00732D39">
        <w:rPr>
          <w:rFonts w:ascii="Times New Roman" w:hAnsi="Times New Roman" w:cs="Times New Roman"/>
          <w:sz w:val="24"/>
          <w:szCs w:val="24"/>
        </w:rPr>
        <w:t>“betrayal of what’s right by someone who holds legitimate authority in a high stakes situation.</w:t>
      </w:r>
      <w:r>
        <w:rPr>
          <w:rFonts w:ascii="Times New Roman" w:hAnsi="Times New Roman" w:cs="Times New Roman"/>
          <w:sz w:val="24"/>
          <w:szCs w:val="24"/>
        </w:rPr>
        <w:t xml:space="preserve">”  </w:t>
      </w:r>
      <w:r w:rsidRPr="00732D39">
        <w:rPr>
          <w:rFonts w:ascii="Times New Roman" w:hAnsi="Times New Roman" w:cs="Times New Roman"/>
          <w:sz w:val="24"/>
          <w:szCs w:val="24"/>
        </w:rPr>
        <w:t xml:space="preserve">On the other hand,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and colleagues (2009. P. 697) defined </w:t>
      </w:r>
      <w:r w:rsidRPr="00732D39">
        <w:rPr>
          <w:rFonts w:ascii="Times New Roman" w:hAnsi="Times New Roman" w:cs="Times New Roman"/>
          <w:i/>
          <w:iCs/>
          <w:sz w:val="24"/>
          <w:szCs w:val="24"/>
        </w:rPr>
        <w:t>moral injury</w:t>
      </w:r>
      <w:r w:rsidRPr="00732D39">
        <w:rPr>
          <w:rFonts w:ascii="Times New Roman" w:hAnsi="Times New Roman" w:cs="Times New Roman"/>
          <w:sz w:val="24"/>
          <w:szCs w:val="24"/>
        </w:rPr>
        <w:t xml:space="preserve"> as the psychological social, and religious or spiritual impact of ‘perpetrating, failing to prevent, or bearing witness to acts that transgress deeply held moral beliefs and expectations.”</w:t>
      </w:r>
      <w:r>
        <w:rPr>
          <w:rFonts w:ascii="Times New Roman" w:hAnsi="Times New Roman" w:cs="Times New Roman"/>
          <w:sz w:val="24"/>
          <w:szCs w:val="24"/>
        </w:rPr>
        <w:t>”</w:t>
      </w:r>
    </w:p>
    <w:p w14:paraId="79A95379" w14:textId="77777777" w:rsidR="00C16D72" w:rsidRPr="00732D39" w:rsidRDefault="00C16D72" w:rsidP="008C67D5">
      <w:pPr>
        <w:rPr>
          <w:rFonts w:ascii="Times New Roman" w:hAnsi="Times New Roman" w:cs="Times New Roman"/>
          <w:sz w:val="24"/>
          <w:szCs w:val="24"/>
        </w:rPr>
      </w:pPr>
    </w:p>
    <w:p w14:paraId="6FF445B6" w14:textId="77777777" w:rsidR="00C16D72" w:rsidRDefault="00C16D72" w:rsidP="008C67D5">
      <w:pPr>
        <w:ind w:firstLine="720"/>
        <w:rPr>
          <w:rFonts w:ascii="Times New Roman" w:hAnsi="Times New Roman" w:cs="Times New Roman"/>
          <w:sz w:val="24"/>
          <w:szCs w:val="24"/>
        </w:rPr>
      </w:pPr>
      <w:r w:rsidRPr="00732D39">
        <w:rPr>
          <w:rFonts w:ascii="Times New Roman" w:hAnsi="Times New Roman" w:cs="Times New Roman"/>
          <w:sz w:val="24"/>
          <w:szCs w:val="24"/>
        </w:rPr>
        <w:t>The many recent publications related to MI indicate that this work has succeeded in calling scientific and clinical attention to these phenomena</w:t>
      </w:r>
      <w:r>
        <w:rPr>
          <w:rFonts w:ascii="Times New Roman" w:hAnsi="Times New Roman" w:cs="Times New Roman"/>
          <w:sz w:val="24"/>
          <w:szCs w:val="24"/>
        </w:rPr>
        <w:t>, which include betrayal, on one hand, and perpetration or failure to prevent, on the other</w:t>
      </w:r>
      <w:r w:rsidRPr="00732D39">
        <w:rPr>
          <w:rFonts w:ascii="Times New Roman" w:hAnsi="Times New Roman" w:cs="Times New Roman"/>
          <w:sz w:val="24"/>
          <w:szCs w:val="24"/>
        </w:rPr>
        <w:t xml:space="preserve">. However, there are </w:t>
      </w:r>
      <w:r>
        <w:rPr>
          <w:rFonts w:ascii="Times New Roman" w:hAnsi="Times New Roman" w:cs="Times New Roman"/>
          <w:sz w:val="24"/>
          <w:szCs w:val="24"/>
        </w:rPr>
        <w:t>inherent</w:t>
      </w:r>
      <w:r w:rsidRPr="00732D39">
        <w:rPr>
          <w:rFonts w:ascii="Times New Roman" w:hAnsi="Times New Roman" w:cs="Times New Roman"/>
          <w:sz w:val="24"/>
          <w:szCs w:val="24"/>
        </w:rPr>
        <w:t xml:space="preserve"> problems with both definitions,</w:t>
      </w:r>
      <w:r>
        <w:rPr>
          <w:rFonts w:ascii="Times New Roman" w:hAnsi="Times New Roman" w:cs="Times New Roman"/>
          <w:sz w:val="24"/>
          <w:szCs w:val="24"/>
        </w:rPr>
        <w:t xml:space="preserve"> (in addition to the fact that there are two</w:t>
      </w:r>
      <w:r>
        <w:rPr>
          <w:rFonts w:ascii="Times New Roman" w:hAnsi="Times New Roman" w:cs="Times New Roman"/>
          <w:b/>
          <w:bCs/>
          <w:sz w:val="24"/>
          <w:szCs w:val="24"/>
        </w:rPr>
        <w:t>)</w:t>
      </w:r>
      <w:r>
        <w:rPr>
          <w:rFonts w:ascii="Times New Roman" w:hAnsi="Times New Roman" w:cs="Times New Roman"/>
          <w:sz w:val="24"/>
          <w:szCs w:val="24"/>
        </w:rPr>
        <w:t xml:space="preserve"> </w:t>
      </w:r>
      <w:r w:rsidRPr="00732D39">
        <w:rPr>
          <w:rFonts w:ascii="Times New Roman" w:hAnsi="Times New Roman" w:cs="Times New Roman"/>
          <w:sz w:val="24"/>
          <w:szCs w:val="24"/>
        </w:rPr>
        <w:t xml:space="preserve">and even in the introduction of the term MI using either definition. </w:t>
      </w:r>
      <w:r>
        <w:rPr>
          <w:rFonts w:ascii="Times New Roman" w:hAnsi="Times New Roman" w:cs="Times New Roman"/>
          <w:sz w:val="24"/>
          <w:szCs w:val="24"/>
        </w:rPr>
        <w:t xml:space="preserve">This essay will point out some of these problems, including failure to acknowledge prior work and therapies, and propose reconsideration of terminology and practice that may be helpful in more productively focusing future work in the field. This will include a comparison of definitions of MI from work by </w:t>
      </w:r>
      <w:proofErr w:type="spellStart"/>
      <w:r>
        <w:rPr>
          <w:rFonts w:ascii="Times New Roman" w:hAnsi="Times New Roman" w:cs="Times New Roman"/>
          <w:sz w:val="24"/>
          <w:szCs w:val="24"/>
        </w:rPr>
        <w:t>Litz</w:t>
      </w:r>
      <w:proofErr w:type="spellEnd"/>
      <w:r>
        <w:rPr>
          <w:rFonts w:ascii="Times New Roman" w:hAnsi="Times New Roman" w:cs="Times New Roman"/>
          <w:sz w:val="24"/>
          <w:szCs w:val="24"/>
        </w:rPr>
        <w:t xml:space="preserve"> and associates, and Shay, and making of connections between these phenomena to previous, relevant, scholarship.  </w:t>
      </w:r>
    </w:p>
    <w:p w14:paraId="09234198" w14:textId="77777777" w:rsidR="00C16D72" w:rsidRDefault="00C16D72" w:rsidP="008C67D5">
      <w:pPr>
        <w:ind w:firstLine="720"/>
        <w:rPr>
          <w:rFonts w:ascii="Times New Roman" w:hAnsi="Times New Roman" w:cs="Times New Roman"/>
          <w:sz w:val="24"/>
          <w:szCs w:val="24"/>
        </w:rPr>
      </w:pPr>
      <w:r w:rsidRPr="00732D39">
        <w:rPr>
          <w:rFonts w:ascii="Times New Roman" w:hAnsi="Times New Roman" w:cs="Times New Roman"/>
          <w:sz w:val="24"/>
          <w:szCs w:val="24"/>
        </w:rPr>
        <w:t xml:space="preserve">It </w:t>
      </w:r>
      <w:r>
        <w:rPr>
          <w:rFonts w:ascii="Times New Roman" w:hAnsi="Times New Roman" w:cs="Times New Roman"/>
          <w:sz w:val="24"/>
          <w:szCs w:val="24"/>
        </w:rPr>
        <w:t>should also be said here</w:t>
      </w:r>
      <w:r w:rsidRPr="00732D39">
        <w:rPr>
          <w:rFonts w:ascii="Times New Roman" w:hAnsi="Times New Roman" w:cs="Times New Roman"/>
          <w:sz w:val="24"/>
          <w:szCs w:val="24"/>
        </w:rPr>
        <w:t xml:space="preserve"> that </w:t>
      </w:r>
      <w:r>
        <w:rPr>
          <w:rFonts w:ascii="Times New Roman" w:hAnsi="Times New Roman" w:cs="Times New Roman"/>
          <w:sz w:val="24"/>
          <w:szCs w:val="24"/>
        </w:rPr>
        <w:t>this situation is not unique to MI.  T</w:t>
      </w:r>
      <w:r w:rsidRPr="00732D39">
        <w:rPr>
          <w:rFonts w:ascii="Times New Roman" w:hAnsi="Times New Roman" w:cs="Times New Roman"/>
          <w:sz w:val="24"/>
          <w:szCs w:val="24"/>
        </w:rPr>
        <w:t xml:space="preserve">here is a long history in the mental health scientific endeavor of asserting ideas as being new though they have very similar if not identical precursors. Horowitz (1976), offers one </w:t>
      </w:r>
      <w:proofErr w:type="gramStart"/>
      <w:r w:rsidRPr="00732D39">
        <w:rPr>
          <w:rFonts w:ascii="Times New Roman" w:hAnsi="Times New Roman" w:cs="Times New Roman"/>
          <w:sz w:val="24"/>
          <w:szCs w:val="24"/>
        </w:rPr>
        <w:t>fairly recent</w:t>
      </w:r>
      <w:proofErr w:type="gramEnd"/>
      <w:r w:rsidRPr="00732D39">
        <w:rPr>
          <w:rFonts w:ascii="Times New Roman" w:hAnsi="Times New Roman" w:cs="Times New Roman"/>
          <w:sz w:val="24"/>
          <w:szCs w:val="24"/>
        </w:rPr>
        <w:t xml:space="preserve"> example of this being noted, before the establishment of the PTSD diagnosis</w:t>
      </w:r>
      <w:r>
        <w:rPr>
          <w:rFonts w:ascii="Times New Roman" w:hAnsi="Times New Roman" w:cs="Times New Roman"/>
          <w:sz w:val="24"/>
          <w:szCs w:val="24"/>
        </w:rPr>
        <w:t>:</w:t>
      </w:r>
    </w:p>
    <w:p w14:paraId="28981C0B" w14:textId="77777777" w:rsidR="00C16D72" w:rsidRDefault="00C16D72" w:rsidP="008C67D5">
      <w:pPr>
        <w:ind w:left="720"/>
        <w:rPr>
          <w:rFonts w:ascii="Times New Roman" w:hAnsi="Times New Roman" w:cs="Times New Roman"/>
          <w:sz w:val="24"/>
          <w:szCs w:val="24"/>
        </w:rPr>
      </w:pPr>
      <w:r w:rsidRPr="00732D39">
        <w:rPr>
          <w:rFonts w:ascii="Times New Roman" w:hAnsi="Times New Roman" w:cs="Times New Roman"/>
          <w:sz w:val="24"/>
          <w:szCs w:val="24"/>
        </w:rPr>
        <w:lastRenderedPageBreak/>
        <w:t xml:space="preserve"> “The absence of a fixed terminology for ‘traumatic neurosis’ in the official nomenclature has led to an ‘every author for himself’ effect in psychiatric textbooks.</w:t>
      </w:r>
      <w:r>
        <w:rPr>
          <w:rFonts w:ascii="Times New Roman" w:hAnsi="Times New Roman" w:cs="Times New Roman"/>
          <w:sz w:val="24"/>
          <w:szCs w:val="24"/>
        </w:rPr>
        <w:t xml:space="preserve"> Some of the </w:t>
      </w:r>
      <w:r w:rsidRPr="00732D39">
        <w:rPr>
          <w:rFonts w:ascii="Times New Roman" w:hAnsi="Times New Roman" w:cs="Times New Roman"/>
          <w:sz w:val="24"/>
          <w:szCs w:val="24"/>
        </w:rPr>
        <w:t>terminology variants are ‘Gross Stress Reaction,’ ‘Traumatic Neurosis,’ and ‘Neurosis following Trauma.’” (p. 28)</w:t>
      </w:r>
      <w:r>
        <w:rPr>
          <w:rFonts w:ascii="Times New Roman" w:hAnsi="Times New Roman" w:cs="Times New Roman"/>
          <w:sz w:val="24"/>
          <w:szCs w:val="24"/>
        </w:rPr>
        <w:t>.</w:t>
      </w:r>
      <w:r w:rsidRPr="00732D39">
        <w:rPr>
          <w:rFonts w:ascii="Times New Roman" w:hAnsi="Times New Roman" w:cs="Times New Roman"/>
          <w:sz w:val="24"/>
          <w:szCs w:val="24"/>
        </w:rPr>
        <w:t xml:space="preserve"> </w:t>
      </w:r>
    </w:p>
    <w:p w14:paraId="6E7891D5" w14:textId="77777777" w:rsidR="00C16D72" w:rsidRPr="00732D39" w:rsidRDefault="00C16D72" w:rsidP="008C67D5">
      <w:pPr>
        <w:rPr>
          <w:rFonts w:ascii="Times New Roman" w:hAnsi="Times New Roman" w:cs="Times New Roman"/>
          <w:sz w:val="24"/>
          <w:szCs w:val="24"/>
        </w:rPr>
      </w:pPr>
      <w:r w:rsidRPr="00732D39">
        <w:rPr>
          <w:rFonts w:ascii="Times New Roman" w:hAnsi="Times New Roman" w:cs="Times New Roman"/>
          <w:sz w:val="24"/>
          <w:szCs w:val="24"/>
        </w:rPr>
        <w:t xml:space="preserve">While the establishment of the DSM PTSD diagnosis seemed to unify these and other nomenclature for the effects of psychological trauma, even that has not held, as there now two well-known and different authoritative definitions of </w:t>
      </w:r>
      <w:proofErr w:type="gramStart"/>
      <w:r w:rsidRPr="00732D39">
        <w:rPr>
          <w:rFonts w:ascii="Times New Roman" w:hAnsi="Times New Roman" w:cs="Times New Roman"/>
          <w:sz w:val="24"/>
          <w:szCs w:val="24"/>
        </w:rPr>
        <w:t>PTSD</w:t>
      </w:r>
      <w:r>
        <w:rPr>
          <w:rFonts w:ascii="Times New Roman" w:hAnsi="Times New Roman" w:cs="Times New Roman"/>
          <w:sz w:val="24"/>
          <w:szCs w:val="24"/>
        </w:rPr>
        <w:t xml:space="preserve">  (</w:t>
      </w:r>
      <w:proofErr w:type="gramEnd"/>
      <w:r>
        <w:rPr>
          <w:rFonts w:ascii="Times New Roman" w:hAnsi="Times New Roman" w:cs="Times New Roman"/>
          <w:sz w:val="24"/>
          <w:szCs w:val="24"/>
        </w:rPr>
        <w:t>DSM V vs ICD 11).  This article is intended to contribute to the clarity of future discussions of MI within the field by drawing together previous, but little-recognized scholarship around the multiple phenomena that have come to be associated with the term.</w:t>
      </w:r>
    </w:p>
    <w:p w14:paraId="227F8F4B" w14:textId="77777777" w:rsidR="00C16D72" w:rsidRDefault="00C16D72" w:rsidP="008C67D5">
      <w:pPr>
        <w:ind w:firstLine="720"/>
        <w:rPr>
          <w:rFonts w:ascii="Times New Roman" w:hAnsi="Times New Roman" w:cs="Times New Roman"/>
          <w:sz w:val="24"/>
          <w:szCs w:val="24"/>
        </w:rPr>
      </w:pPr>
    </w:p>
    <w:p w14:paraId="12A8EDEA" w14:textId="77777777" w:rsidR="00C16D72" w:rsidRDefault="00C16D72" w:rsidP="008C67D5">
      <w:pPr>
        <w:ind w:firstLine="720"/>
        <w:rPr>
          <w:rFonts w:ascii="Times New Roman" w:hAnsi="Times New Roman" w:cs="Times New Roman"/>
          <w:sz w:val="24"/>
          <w:szCs w:val="24"/>
        </w:rPr>
      </w:pPr>
    </w:p>
    <w:p w14:paraId="504A9871" w14:textId="77777777" w:rsidR="00C16D72" w:rsidRPr="00732D39" w:rsidRDefault="00C16D72" w:rsidP="008C67D5">
      <w:pPr>
        <w:rPr>
          <w:rFonts w:ascii="Times New Roman" w:hAnsi="Times New Roman" w:cs="Times New Roman"/>
          <w:b/>
          <w:bCs/>
          <w:sz w:val="24"/>
          <w:szCs w:val="24"/>
        </w:rPr>
      </w:pPr>
      <w:r>
        <w:rPr>
          <w:rFonts w:ascii="Times New Roman" w:hAnsi="Times New Roman" w:cs="Times New Roman"/>
          <w:b/>
          <w:bCs/>
          <w:sz w:val="24"/>
          <w:szCs w:val="24"/>
        </w:rPr>
        <w:t>E</w:t>
      </w:r>
      <w:r w:rsidRPr="00732D39">
        <w:rPr>
          <w:rFonts w:ascii="Times New Roman" w:hAnsi="Times New Roman" w:cs="Times New Roman"/>
          <w:b/>
          <w:bCs/>
          <w:sz w:val="24"/>
          <w:szCs w:val="24"/>
        </w:rPr>
        <w:t>arl</w:t>
      </w:r>
      <w:r>
        <w:rPr>
          <w:rFonts w:ascii="Times New Roman" w:hAnsi="Times New Roman" w:cs="Times New Roman"/>
          <w:b/>
          <w:bCs/>
          <w:sz w:val="24"/>
          <w:szCs w:val="24"/>
        </w:rPr>
        <w:t>ier</w:t>
      </w:r>
      <w:r w:rsidRPr="00732D39">
        <w:rPr>
          <w:rFonts w:ascii="Times New Roman" w:hAnsi="Times New Roman" w:cs="Times New Roman"/>
          <w:b/>
          <w:bCs/>
          <w:sz w:val="24"/>
          <w:szCs w:val="24"/>
        </w:rPr>
        <w:t xml:space="preserve"> scientific and clinical </w:t>
      </w:r>
      <w:proofErr w:type="gramStart"/>
      <w:r w:rsidRPr="00732D39">
        <w:rPr>
          <w:rFonts w:ascii="Times New Roman" w:hAnsi="Times New Roman" w:cs="Times New Roman"/>
          <w:b/>
          <w:bCs/>
          <w:sz w:val="24"/>
          <w:szCs w:val="24"/>
        </w:rPr>
        <w:t xml:space="preserve">literature  </w:t>
      </w:r>
      <w:r>
        <w:rPr>
          <w:rFonts w:ascii="Times New Roman" w:hAnsi="Times New Roman" w:cs="Times New Roman"/>
          <w:b/>
          <w:bCs/>
          <w:sz w:val="24"/>
          <w:szCs w:val="24"/>
        </w:rPr>
        <w:t>subsumed</w:t>
      </w:r>
      <w:proofErr w:type="gramEnd"/>
      <w:r>
        <w:rPr>
          <w:rFonts w:ascii="Times New Roman" w:hAnsi="Times New Roman" w:cs="Times New Roman"/>
          <w:b/>
          <w:bCs/>
          <w:sz w:val="24"/>
          <w:szCs w:val="24"/>
        </w:rPr>
        <w:t xml:space="preserve"> by the </w:t>
      </w:r>
      <w:proofErr w:type="spellStart"/>
      <w:r>
        <w:rPr>
          <w:rFonts w:ascii="Times New Roman" w:hAnsi="Times New Roman" w:cs="Times New Roman"/>
          <w:b/>
          <w:bCs/>
          <w:sz w:val="24"/>
          <w:szCs w:val="24"/>
        </w:rPr>
        <w:t>Litz</w:t>
      </w:r>
      <w:proofErr w:type="spellEnd"/>
      <w:r>
        <w:rPr>
          <w:rFonts w:ascii="Times New Roman" w:hAnsi="Times New Roman" w:cs="Times New Roman"/>
          <w:b/>
          <w:bCs/>
          <w:sz w:val="24"/>
          <w:szCs w:val="24"/>
        </w:rPr>
        <w:t xml:space="preserve"> et al( 2009)  MI</w:t>
      </w:r>
    </w:p>
    <w:p w14:paraId="58C6FA85" w14:textId="77777777" w:rsidR="00C16D72" w:rsidRPr="00732D39" w:rsidRDefault="00C16D72" w:rsidP="008C67D5">
      <w:pPr>
        <w:jc w:val="center"/>
        <w:rPr>
          <w:rFonts w:ascii="Times New Roman" w:hAnsi="Times New Roman" w:cs="Times New Roman"/>
          <w:i/>
          <w:iCs/>
          <w:sz w:val="24"/>
          <w:szCs w:val="24"/>
        </w:rPr>
      </w:pPr>
    </w:p>
    <w:p w14:paraId="6485B2F4" w14:textId="77777777" w:rsidR="00C16D72" w:rsidRPr="00732D39" w:rsidRDefault="00C16D72" w:rsidP="008C67D5">
      <w:pPr>
        <w:jc w:val="center"/>
        <w:rPr>
          <w:rFonts w:ascii="Times New Roman" w:hAnsi="Times New Roman" w:cs="Times New Roman"/>
          <w:i/>
          <w:iCs/>
          <w:sz w:val="24"/>
          <w:szCs w:val="24"/>
        </w:rPr>
      </w:pPr>
      <w:r w:rsidRPr="00732D39">
        <w:rPr>
          <w:rFonts w:ascii="Times New Roman" w:hAnsi="Times New Roman" w:cs="Times New Roman"/>
          <w:i/>
          <w:iCs/>
          <w:sz w:val="24"/>
          <w:szCs w:val="24"/>
        </w:rPr>
        <w:t>Back</w:t>
      </w:r>
    </w:p>
    <w:p w14:paraId="782F3765" w14:textId="77777777" w:rsidR="00C16D72" w:rsidRPr="00732D39" w:rsidRDefault="00C16D72" w:rsidP="008C67D5">
      <w:pPr>
        <w:jc w:val="center"/>
        <w:rPr>
          <w:rFonts w:ascii="Times New Roman" w:hAnsi="Times New Roman" w:cs="Times New Roman"/>
          <w:sz w:val="24"/>
          <w:szCs w:val="24"/>
        </w:rPr>
      </w:pPr>
      <w:r w:rsidRPr="00732D39">
        <w:rPr>
          <w:rFonts w:ascii="Times New Roman" w:hAnsi="Times New Roman" w:cs="Times New Roman"/>
          <w:sz w:val="24"/>
          <w:szCs w:val="24"/>
        </w:rPr>
        <w:t>by Wilfred Gibson (1915/1991)</w:t>
      </w:r>
    </w:p>
    <w:p w14:paraId="466D0817" w14:textId="77777777" w:rsidR="00C16D72" w:rsidRPr="00732D39" w:rsidRDefault="00C16D72" w:rsidP="008C67D5">
      <w:pPr>
        <w:jc w:val="center"/>
        <w:rPr>
          <w:rFonts w:ascii="Times New Roman" w:hAnsi="Times New Roman" w:cs="Times New Roman"/>
          <w:sz w:val="24"/>
          <w:szCs w:val="24"/>
        </w:rPr>
      </w:pPr>
      <w:r w:rsidRPr="00732D39">
        <w:rPr>
          <w:rFonts w:ascii="Times New Roman" w:hAnsi="Times New Roman" w:cs="Times New Roman"/>
          <w:sz w:val="24"/>
          <w:szCs w:val="24"/>
        </w:rPr>
        <w:t>They ask me where I’ve been,</w:t>
      </w:r>
    </w:p>
    <w:p w14:paraId="5FDC317F" w14:textId="77777777" w:rsidR="00C16D72" w:rsidRPr="00732D39" w:rsidRDefault="00C16D72" w:rsidP="008C67D5">
      <w:pPr>
        <w:jc w:val="center"/>
        <w:rPr>
          <w:rFonts w:ascii="Times New Roman" w:hAnsi="Times New Roman" w:cs="Times New Roman"/>
          <w:sz w:val="24"/>
          <w:szCs w:val="24"/>
        </w:rPr>
      </w:pPr>
      <w:r w:rsidRPr="00732D39">
        <w:rPr>
          <w:rFonts w:ascii="Times New Roman" w:hAnsi="Times New Roman" w:cs="Times New Roman"/>
          <w:sz w:val="24"/>
          <w:szCs w:val="24"/>
        </w:rPr>
        <w:t>And what I’ve done and seen.</w:t>
      </w:r>
    </w:p>
    <w:p w14:paraId="1D63B87E" w14:textId="77777777" w:rsidR="00C16D72" w:rsidRPr="00732D39" w:rsidRDefault="00C16D72" w:rsidP="008C67D5">
      <w:pPr>
        <w:jc w:val="center"/>
        <w:rPr>
          <w:rFonts w:ascii="Times New Roman" w:hAnsi="Times New Roman" w:cs="Times New Roman"/>
          <w:sz w:val="24"/>
          <w:szCs w:val="24"/>
        </w:rPr>
      </w:pPr>
      <w:r w:rsidRPr="00732D39">
        <w:rPr>
          <w:rFonts w:ascii="Times New Roman" w:hAnsi="Times New Roman" w:cs="Times New Roman"/>
          <w:sz w:val="24"/>
          <w:szCs w:val="24"/>
        </w:rPr>
        <w:t>But what can I reply</w:t>
      </w:r>
      <w:r w:rsidRPr="00732D39">
        <w:rPr>
          <w:rFonts w:ascii="Times New Roman" w:hAnsi="Times New Roman" w:cs="Times New Roman"/>
          <w:sz w:val="24"/>
          <w:szCs w:val="24"/>
        </w:rPr>
        <w:br/>
        <w:t>Who knows it wasn’t I,</w:t>
      </w:r>
    </w:p>
    <w:p w14:paraId="15A98E12" w14:textId="77777777" w:rsidR="00C16D72" w:rsidRPr="00732D39" w:rsidRDefault="00C16D72" w:rsidP="008C67D5">
      <w:pPr>
        <w:jc w:val="center"/>
        <w:rPr>
          <w:rFonts w:ascii="Times New Roman" w:hAnsi="Times New Roman" w:cs="Times New Roman"/>
          <w:sz w:val="24"/>
          <w:szCs w:val="24"/>
        </w:rPr>
      </w:pPr>
      <w:r w:rsidRPr="00732D39">
        <w:rPr>
          <w:rFonts w:ascii="Times New Roman" w:hAnsi="Times New Roman" w:cs="Times New Roman"/>
          <w:sz w:val="24"/>
          <w:szCs w:val="24"/>
        </w:rPr>
        <w:t>But someone just like me,</w:t>
      </w:r>
    </w:p>
    <w:p w14:paraId="24BC0947" w14:textId="77777777" w:rsidR="00C16D72" w:rsidRPr="00732D39" w:rsidRDefault="00C16D72" w:rsidP="008C67D5">
      <w:pPr>
        <w:jc w:val="center"/>
        <w:rPr>
          <w:rFonts w:ascii="Times New Roman" w:hAnsi="Times New Roman" w:cs="Times New Roman"/>
          <w:sz w:val="24"/>
          <w:szCs w:val="24"/>
        </w:rPr>
      </w:pPr>
      <w:r w:rsidRPr="00732D39">
        <w:rPr>
          <w:rFonts w:ascii="Times New Roman" w:hAnsi="Times New Roman" w:cs="Times New Roman"/>
          <w:sz w:val="24"/>
          <w:szCs w:val="24"/>
        </w:rPr>
        <w:t>Who went across the sea</w:t>
      </w:r>
    </w:p>
    <w:p w14:paraId="5CBCC03C" w14:textId="77777777" w:rsidR="00C16D72" w:rsidRPr="00732D39" w:rsidRDefault="00C16D72" w:rsidP="008C67D5">
      <w:pPr>
        <w:jc w:val="center"/>
        <w:rPr>
          <w:rFonts w:ascii="Times New Roman" w:hAnsi="Times New Roman" w:cs="Times New Roman"/>
          <w:sz w:val="24"/>
          <w:szCs w:val="24"/>
        </w:rPr>
      </w:pPr>
      <w:r w:rsidRPr="00732D39">
        <w:rPr>
          <w:rFonts w:ascii="Times New Roman" w:hAnsi="Times New Roman" w:cs="Times New Roman"/>
          <w:sz w:val="24"/>
          <w:szCs w:val="24"/>
        </w:rPr>
        <w:t>And with my head and hands</w:t>
      </w:r>
    </w:p>
    <w:p w14:paraId="502796A9" w14:textId="77777777" w:rsidR="00C16D72" w:rsidRPr="00732D39" w:rsidRDefault="00C16D72" w:rsidP="008C67D5">
      <w:pPr>
        <w:jc w:val="center"/>
        <w:rPr>
          <w:rFonts w:ascii="Times New Roman" w:hAnsi="Times New Roman" w:cs="Times New Roman"/>
          <w:sz w:val="24"/>
          <w:szCs w:val="24"/>
        </w:rPr>
      </w:pPr>
      <w:r w:rsidRPr="00732D39">
        <w:rPr>
          <w:rFonts w:ascii="Times New Roman" w:hAnsi="Times New Roman" w:cs="Times New Roman"/>
          <w:sz w:val="24"/>
          <w:szCs w:val="24"/>
        </w:rPr>
        <w:t>Killed men in foreign lands...</w:t>
      </w:r>
    </w:p>
    <w:p w14:paraId="19CBBB92" w14:textId="77777777" w:rsidR="00C16D72" w:rsidRPr="00732D39" w:rsidRDefault="00C16D72" w:rsidP="008C67D5">
      <w:pPr>
        <w:jc w:val="center"/>
        <w:rPr>
          <w:rFonts w:ascii="Times New Roman" w:hAnsi="Times New Roman" w:cs="Times New Roman"/>
          <w:sz w:val="24"/>
          <w:szCs w:val="24"/>
        </w:rPr>
      </w:pPr>
      <w:r w:rsidRPr="00732D39">
        <w:rPr>
          <w:rFonts w:ascii="Times New Roman" w:hAnsi="Times New Roman" w:cs="Times New Roman"/>
          <w:sz w:val="24"/>
          <w:szCs w:val="24"/>
        </w:rPr>
        <w:t>Though I must bear the blame,</w:t>
      </w:r>
    </w:p>
    <w:p w14:paraId="37E79247" w14:textId="77777777" w:rsidR="00C16D72" w:rsidRPr="00732D39" w:rsidRDefault="00C16D72" w:rsidP="008C67D5">
      <w:pPr>
        <w:jc w:val="center"/>
        <w:rPr>
          <w:rFonts w:ascii="Times New Roman" w:hAnsi="Times New Roman" w:cs="Times New Roman"/>
          <w:sz w:val="24"/>
          <w:szCs w:val="24"/>
        </w:rPr>
      </w:pPr>
      <w:r w:rsidRPr="00732D39">
        <w:rPr>
          <w:rFonts w:ascii="Times New Roman" w:hAnsi="Times New Roman" w:cs="Times New Roman"/>
          <w:sz w:val="24"/>
          <w:szCs w:val="24"/>
        </w:rPr>
        <w:t>Because he bore my name.</w:t>
      </w:r>
    </w:p>
    <w:p w14:paraId="49E37726" w14:textId="77777777" w:rsidR="00C16D72" w:rsidRPr="00732D39" w:rsidRDefault="00C16D72" w:rsidP="008C67D5">
      <w:pPr>
        <w:rPr>
          <w:rFonts w:ascii="Times New Roman" w:hAnsi="Times New Roman" w:cs="Times New Roman"/>
          <w:sz w:val="24"/>
          <w:szCs w:val="24"/>
        </w:rPr>
      </w:pPr>
    </w:p>
    <w:p w14:paraId="6BF7A51F" w14:textId="77777777" w:rsidR="00C16D72" w:rsidRPr="00732D39" w:rsidRDefault="00C16D72" w:rsidP="00C0119C">
      <w:pPr>
        <w:ind w:firstLine="576"/>
        <w:rPr>
          <w:rFonts w:ascii="Times New Roman" w:hAnsi="Times New Roman" w:cs="Times New Roman"/>
          <w:sz w:val="24"/>
          <w:szCs w:val="24"/>
        </w:rPr>
      </w:pPr>
      <w:r w:rsidRPr="00732D39">
        <w:rPr>
          <w:rFonts w:ascii="Times New Roman" w:hAnsi="Times New Roman" w:cs="Times New Roman"/>
          <w:sz w:val="24"/>
          <w:szCs w:val="24"/>
        </w:rPr>
        <w:t xml:space="preserve">Attention to previous work when discussing a scientific problem is the essence of the endeavor to build knowledge, scientific or otherwise.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color w:val="000000"/>
          <w:sz w:val="24"/>
          <w:szCs w:val="24"/>
        </w:rPr>
        <w:t xml:space="preserve"> and colleagues </w:t>
      </w:r>
      <w:r w:rsidRPr="00732D39">
        <w:rPr>
          <w:rFonts w:ascii="Times New Roman" w:hAnsi="Times New Roman" w:cs="Times New Roman"/>
          <w:sz w:val="24"/>
          <w:szCs w:val="24"/>
        </w:rPr>
        <w:t xml:space="preserve">(2009) </w:t>
      </w:r>
      <w:r>
        <w:rPr>
          <w:rFonts w:ascii="Times New Roman" w:hAnsi="Times New Roman" w:cs="Times New Roman"/>
          <w:sz w:val="24"/>
          <w:szCs w:val="24"/>
        </w:rPr>
        <w:t>do</w:t>
      </w:r>
      <w:r w:rsidRPr="00732D39">
        <w:rPr>
          <w:rFonts w:ascii="Times New Roman" w:hAnsi="Times New Roman" w:cs="Times New Roman"/>
          <w:sz w:val="24"/>
          <w:szCs w:val="24"/>
        </w:rPr>
        <w:t xml:space="preserve"> acknowledge </w:t>
      </w:r>
      <w:r>
        <w:rPr>
          <w:rFonts w:ascii="Times New Roman" w:hAnsi="Times New Roman" w:cs="Times New Roman"/>
          <w:sz w:val="24"/>
          <w:szCs w:val="24"/>
        </w:rPr>
        <w:t>some of the work</w:t>
      </w:r>
      <w:r w:rsidRPr="00732D39">
        <w:rPr>
          <w:rFonts w:ascii="Times New Roman" w:hAnsi="Times New Roman" w:cs="Times New Roman"/>
          <w:sz w:val="24"/>
          <w:szCs w:val="24"/>
        </w:rPr>
        <w:t xml:space="preserve"> done before them </w:t>
      </w:r>
      <w:r>
        <w:rPr>
          <w:rFonts w:ascii="Times New Roman" w:hAnsi="Times New Roman" w:cs="Times New Roman"/>
          <w:sz w:val="24"/>
          <w:szCs w:val="24"/>
        </w:rPr>
        <w:t xml:space="preserve">(as shown </w:t>
      </w:r>
      <w:r w:rsidRPr="00732D39">
        <w:rPr>
          <w:rFonts w:ascii="Times New Roman" w:hAnsi="Times New Roman" w:cs="Times New Roman"/>
          <w:sz w:val="24"/>
          <w:szCs w:val="24"/>
        </w:rPr>
        <w:t>in the following quotation</w:t>
      </w:r>
      <w:r>
        <w:rPr>
          <w:rFonts w:ascii="Times New Roman" w:hAnsi="Times New Roman" w:cs="Times New Roman"/>
          <w:sz w:val="24"/>
          <w:szCs w:val="24"/>
        </w:rPr>
        <w:t>) but there are significant omissions.</w:t>
      </w:r>
    </w:p>
    <w:p w14:paraId="16868529" w14:textId="77777777" w:rsidR="00C16D72" w:rsidRPr="00732D39" w:rsidRDefault="00C16D72" w:rsidP="008C67D5">
      <w:pPr>
        <w:widowControl w:val="0"/>
        <w:autoSpaceDE w:val="0"/>
        <w:autoSpaceDN w:val="0"/>
        <w:adjustRightInd w:val="0"/>
        <w:jc w:val="both"/>
        <w:rPr>
          <w:rFonts w:ascii="Times New Roman" w:hAnsi="Times New Roman" w:cs="Times New Roman"/>
          <w:sz w:val="24"/>
          <w:szCs w:val="24"/>
        </w:rPr>
      </w:pPr>
    </w:p>
    <w:p w14:paraId="41AF22C7" w14:textId="77777777" w:rsidR="00C16D72" w:rsidRPr="00732D39" w:rsidRDefault="00C16D72" w:rsidP="008C67D5">
      <w:pPr>
        <w:widowControl w:val="0"/>
        <w:autoSpaceDE w:val="0"/>
        <w:autoSpaceDN w:val="0"/>
        <w:adjustRightInd w:val="0"/>
        <w:ind w:left="576"/>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Pr="00732D39">
        <w:rPr>
          <w:rFonts w:ascii="Times New Roman" w:hAnsi="Times New Roman" w:cs="Times New Roman"/>
          <w:sz w:val="24"/>
          <w:szCs w:val="24"/>
          <w:lang w:bidi="en-US"/>
        </w:rPr>
        <w:t xml:space="preserve">In the first iteration of the PTSD construct (DSM-III) guilt about surviving while others have not </w:t>
      </w:r>
      <w:r w:rsidRPr="00732D39">
        <w:rPr>
          <w:rFonts w:ascii="Times New Roman" w:hAnsi="Times New Roman" w:cs="Times New Roman"/>
          <w:i/>
          <w:iCs/>
          <w:sz w:val="24"/>
          <w:szCs w:val="24"/>
          <w:lang w:bidi="en-US"/>
        </w:rPr>
        <w:t>or about behavior required for survival</w:t>
      </w:r>
      <w:r w:rsidRPr="00732D39">
        <w:rPr>
          <w:rFonts w:ascii="Times New Roman" w:hAnsi="Times New Roman" w:cs="Times New Roman"/>
          <w:sz w:val="24"/>
          <w:szCs w:val="24"/>
          <w:lang w:bidi="en-US"/>
        </w:rPr>
        <w:t xml:space="preserve"> (emphasis added</w:t>
      </w:r>
      <w:r w:rsidRPr="00732D39">
        <w:rPr>
          <w:rFonts w:ascii="Times New Roman" w:hAnsi="Times New Roman" w:cs="Times New Roman"/>
          <w:b/>
          <w:bCs/>
          <w:sz w:val="24"/>
          <w:szCs w:val="24"/>
          <w:lang w:bidi="en-US"/>
        </w:rPr>
        <w:t>)</w:t>
      </w:r>
      <w:r w:rsidRPr="00732D39">
        <w:rPr>
          <w:rFonts w:ascii="Times New Roman" w:hAnsi="Times New Roman" w:cs="Times New Roman"/>
          <w:sz w:val="24"/>
          <w:szCs w:val="24"/>
          <w:lang w:bidi="en-US"/>
        </w:rPr>
        <w:t xml:space="preserve"> was a symptom of PTSD. This was chiefly the result of the predominance of thinking about the phenomenology of Vietnam veterans and clinical care experience with veterans of war. Consequently, prior to the DSM-III-R, clinicians in VA settings arguably tackled moral conflict and guilt (e.g., </w:t>
      </w:r>
      <w:r w:rsidRPr="00732D39">
        <w:rPr>
          <w:rFonts w:ascii="Times New Roman" w:hAnsi="Times New Roman" w:cs="Times New Roman"/>
          <w:sz w:val="24"/>
          <w:szCs w:val="24"/>
        </w:rPr>
        <w:t>Friedman, 1981</w:t>
      </w:r>
      <w:r w:rsidRPr="00732D39">
        <w:rPr>
          <w:rFonts w:ascii="Times New Roman" w:hAnsi="Times New Roman" w:cs="Times New Roman"/>
          <w:sz w:val="24"/>
          <w:szCs w:val="24"/>
          <w:lang w:bidi="en-US"/>
        </w:rPr>
        <w:t xml:space="preserve">). Since then, there has been very little attention paid to the lasting impact of moral conflict-colored psychological trauma among war veterans in the clinical science community. A possible reason for the scant attention is that clinicians. and researchers who work with service members and veterans focus most of their attention on the impact of life-threat trauma, failing to pay sufficient attention to the impact of events with moral and ethical implications; events that provoke shame and guilt may not be assessed or targeted sufficiently. This explanation seems plausible given the emphasis on fear memories in evidence-based models of treatment (e.g., </w:t>
      </w:r>
      <w:proofErr w:type="spellStart"/>
      <w:r w:rsidRPr="00732D39">
        <w:rPr>
          <w:rFonts w:ascii="Times New Roman" w:hAnsi="Times New Roman" w:cs="Times New Roman"/>
          <w:sz w:val="24"/>
          <w:szCs w:val="24"/>
        </w:rPr>
        <w:t>Foa</w:t>
      </w:r>
      <w:proofErr w:type="spellEnd"/>
      <w:r w:rsidRPr="00732D39">
        <w:rPr>
          <w:rFonts w:ascii="Times New Roman" w:hAnsi="Times New Roman" w:cs="Times New Roman"/>
          <w:sz w:val="24"/>
          <w:szCs w:val="24"/>
        </w:rPr>
        <w:t xml:space="preserve">, </w:t>
      </w:r>
      <w:proofErr w:type="spellStart"/>
      <w:r w:rsidRPr="00732D39">
        <w:rPr>
          <w:rFonts w:ascii="Times New Roman" w:hAnsi="Times New Roman" w:cs="Times New Roman"/>
          <w:sz w:val="24"/>
          <w:szCs w:val="24"/>
        </w:rPr>
        <w:t>Steketee</w:t>
      </w:r>
      <w:proofErr w:type="spellEnd"/>
      <w:r w:rsidRPr="00732D39">
        <w:rPr>
          <w:rFonts w:ascii="Times New Roman" w:hAnsi="Times New Roman" w:cs="Times New Roman"/>
          <w:sz w:val="24"/>
          <w:szCs w:val="24"/>
        </w:rPr>
        <w:t xml:space="preserve">, &amp; </w:t>
      </w:r>
      <w:proofErr w:type="spellStart"/>
      <w:r w:rsidRPr="00732D39">
        <w:rPr>
          <w:rFonts w:ascii="Times New Roman" w:hAnsi="Times New Roman" w:cs="Times New Roman"/>
          <w:sz w:val="24"/>
          <w:szCs w:val="24"/>
        </w:rPr>
        <w:t>Rothbaum</w:t>
      </w:r>
      <w:proofErr w:type="spellEnd"/>
      <w:r w:rsidRPr="00732D39">
        <w:rPr>
          <w:rFonts w:ascii="Times New Roman" w:hAnsi="Times New Roman" w:cs="Times New Roman"/>
          <w:sz w:val="24"/>
          <w:szCs w:val="24"/>
        </w:rPr>
        <w:t>, 1989</w:t>
      </w:r>
      <w:r w:rsidRPr="00732D39">
        <w:rPr>
          <w:rFonts w:ascii="Times New Roman" w:hAnsi="Times New Roman" w:cs="Times New Roman"/>
          <w:sz w:val="24"/>
          <w:szCs w:val="24"/>
          <w:lang w:bidi="en-US"/>
        </w:rPr>
        <w:t xml:space="preserve">). It is also possible that some clinicians believe that addressing ethical conflicts and moral violations is </w:t>
      </w:r>
      <w:r w:rsidRPr="00732D39">
        <w:rPr>
          <w:rFonts w:ascii="Times New Roman" w:hAnsi="Times New Roman" w:cs="Times New Roman"/>
          <w:sz w:val="24"/>
          <w:szCs w:val="24"/>
          <w:lang w:bidi="en-US"/>
        </w:rPr>
        <w:lastRenderedPageBreak/>
        <w:t xml:space="preserve">outside the realm of their expertise, preferring to recommend religious counseling…” </w:t>
      </w:r>
      <w:r w:rsidRPr="00732D39">
        <w:rPr>
          <w:rFonts w:ascii="Times New Roman" w:hAnsi="Times New Roman" w:cs="Times New Roman"/>
          <w:color w:val="000000"/>
          <w:sz w:val="24"/>
          <w:szCs w:val="24"/>
        </w:rPr>
        <w:t>(</w:t>
      </w:r>
      <w:proofErr w:type="spellStart"/>
      <w:r w:rsidRPr="00732D39">
        <w:rPr>
          <w:rFonts w:ascii="Times New Roman" w:hAnsi="Times New Roman" w:cs="Times New Roman"/>
          <w:color w:val="000000"/>
          <w:sz w:val="24"/>
          <w:szCs w:val="24"/>
        </w:rPr>
        <w:t>Litz</w:t>
      </w:r>
      <w:proofErr w:type="spellEnd"/>
      <w:r w:rsidRPr="00732D39">
        <w:rPr>
          <w:rFonts w:ascii="Times New Roman" w:hAnsi="Times New Roman" w:cs="Times New Roman"/>
          <w:color w:val="000000"/>
          <w:sz w:val="24"/>
          <w:szCs w:val="24"/>
        </w:rPr>
        <w:t xml:space="preserve">, Stein, Delaney, </w:t>
      </w:r>
      <w:proofErr w:type="spellStart"/>
      <w:r w:rsidRPr="00732D39">
        <w:rPr>
          <w:rFonts w:ascii="Times New Roman" w:hAnsi="Times New Roman" w:cs="Times New Roman"/>
          <w:color w:val="000000"/>
          <w:sz w:val="24"/>
          <w:szCs w:val="24"/>
        </w:rPr>
        <w:t>Lebowitz</w:t>
      </w:r>
      <w:proofErr w:type="spellEnd"/>
      <w:r w:rsidRPr="00732D39">
        <w:rPr>
          <w:rFonts w:ascii="Times New Roman" w:hAnsi="Times New Roman" w:cs="Times New Roman"/>
          <w:color w:val="000000"/>
          <w:sz w:val="24"/>
          <w:szCs w:val="24"/>
        </w:rPr>
        <w:t xml:space="preserve">, Nash, Silva &amp; </w:t>
      </w:r>
      <w:proofErr w:type="spellStart"/>
      <w:r w:rsidRPr="00732D39">
        <w:rPr>
          <w:rFonts w:ascii="Times New Roman" w:hAnsi="Times New Roman" w:cs="Times New Roman"/>
          <w:color w:val="000000"/>
          <w:sz w:val="24"/>
          <w:szCs w:val="24"/>
        </w:rPr>
        <w:t>Maguen</w:t>
      </w:r>
      <w:proofErr w:type="spellEnd"/>
      <w:r w:rsidRPr="00732D39">
        <w:rPr>
          <w:rFonts w:ascii="Times New Roman" w:hAnsi="Times New Roman" w:cs="Times New Roman"/>
          <w:color w:val="000000"/>
          <w:sz w:val="24"/>
          <w:szCs w:val="24"/>
        </w:rPr>
        <w:t>, 2009 p. 3)</w:t>
      </w:r>
      <w:r>
        <w:rPr>
          <w:rFonts w:ascii="Times New Roman" w:hAnsi="Times New Roman" w:cs="Times New Roman"/>
          <w:color w:val="000000"/>
          <w:sz w:val="24"/>
          <w:szCs w:val="24"/>
        </w:rPr>
        <w:t>.</w:t>
      </w:r>
    </w:p>
    <w:p w14:paraId="76D5FE90" w14:textId="77777777" w:rsidR="00C16D72" w:rsidRPr="004374B4" w:rsidRDefault="00C16D72" w:rsidP="008C67D5">
      <w:pPr>
        <w:rPr>
          <w:rFonts w:ascii="Times New Roman" w:hAnsi="Times New Roman" w:cs="Times New Roman"/>
          <w:i/>
          <w:iCs/>
          <w:sz w:val="24"/>
          <w:szCs w:val="24"/>
        </w:rPr>
      </w:pPr>
      <w:r w:rsidRPr="004374B4">
        <w:rPr>
          <w:rFonts w:ascii="Times New Roman" w:hAnsi="Times New Roman" w:cs="Times New Roman"/>
          <w:i/>
          <w:iCs/>
          <w:sz w:val="24"/>
          <w:szCs w:val="24"/>
        </w:rPr>
        <w:t>Clinical Attention</w:t>
      </w:r>
    </w:p>
    <w:p w14:paraId="5DD3E52C" w14:textId="328C1253" w:rsidR="00BF74CE" w:rsidRDefault="00C16D72" w:rsidP="00B716E6">
      <w:pPr>
        <w:ind w:firstLine="720"/>
        <w:rPr>
          <w:rFonts w:ascii="Times New Roman" w:hAnsi="Times New Roman" w:cs="Times New Roman"/>
          <w:sz w:val="24"/>
          <w:szCs w:val="24"/>
        </w:rPr>
      </w:pPr>
      <w:r w:rsidRPr="00732D39">
        <w:rPr>
          <w:rFonts w:ascii="Times New Roman" w:hAnsi="Times New Roman" w:cs="Times New Roman"/>
          <w:sz w:val="24"/>
          <w:szCs w:val="24"/>
        </w:rPr>
        <w:t xml:space="preserve">The assertion in the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et al. (2009) passage above that clinicians have paid “scant attention” to issues related to morality, ethics, </w:t>
      </w:r>
      <w:proofErr w:type="gramStart"/>
      <w:r w:rsidRPr="00732D39">
        <w:rPr>
          <w:rFonts w:ascii="Times New Roman" w:hAnsi="Times New Roman" w:cs="Times New Roman"/>
          <w:sz w:val="24"/>
          <w:szCs w:val="24"/>
        </w:rPr>
        <w:t>guilt</w:t>
      </w:r>
      <w:proofErr w:type="gramEnd"/>
      <w:r w:rsidRPr="00732D39">
        <w:rPr>
          <w:rFonts w:ascii="Times New Roman" w:hAnsi="Times New Roman" w:cs="Times New Roman"/>
          <w:sz w:val="24"/>
          <w:szCs w:val="24"/>
        </w:rPr>
        <w:t xml:space="preserve"> and shame is offered without supporting data, and </w:t>
      </w:r>
      <w:r>
        <w:rPr>
          <w:rFonts w:ascii="Times New Roman" w:hAnsi="Times New Roman" w:cs="Times New Roman"/>
          <w:sz w:val="24"/>
          <w:szCs w:val="24"/>
        </w:rPr>
        <w:t>contradicted</w:t>
      </w:r>
      <w:r w:rsidRPr="00732D39">
        <w:rPr>
          <w:rFonts w:ascii="Times New Roman" w:hAnsi="Times New Roman" w:cs="Times New Roman"/>
          <w:sz w:val="24"/>
          <w:szCs w:val="24"/>
        </w:rPr>
        <w:t xml:space="preserve"> in a paper by </w:t>
      </w:r>
      <w:proofErr w:type="spellStart"/>
      <w:r w:rsidRPr="00732D39">
        <w:rPr>
          <w:rFonts w:ascii="Times New Roman" w:hAnsi="Times New Roman" w:cs="Times New Roman"/>
          <w:sz w:val="24"/>
          <w:szCs w:val="24"/>
        </w:rPr>
        <w:t>Kubany</w:t>
      </w:r>
      <w:proofErr w:type="spellEnd"/>
      <w:r w:rsidRPr="00732D39">
        <w:rPr>
          <w:rFonts w:ascii="Times New Roman" w:hAnsi="Times New Roman" w:cs="Times New Roman"/>
          <w:sz w:val="24"/>
          <w:szCs w:val="24"/>
        </w:rPr>
        <w:t xml:space="preserve"> (et al. (1992) who reported </w:t>
      </w:r>
      <w:r w:rsidRPr="00732D39">
        <w:rPr>
          <w:rFonts w:ascii="Times New Roman" w:hAnsi="Times New Roman" w:cs="Times New Roman"/>
          <w:sz w:val="24"/>
          <w:szCs w:val="24"/>
          <w:lang w:bidi="en-US"/>
        </w:rPr>
        <w:t>that there is</w:t>
      </w:r>
      <w:r w:rsidRPr="00732D39">
        <w:rPr>
          <w:rFonts w:ascii="Times New Roman" w:hAnsi="Times New Roman" w:cs="Times New Roman"/>
          <w:sz w:val="24"/>
          <w:szCs w:val="24"/>
        </w:rPr>
        <w:t xml:space="preserve"> “widespread recognition that trauma related guilt is extremely common among Vietnam Veterans” (p.1). Also not acknowledged is the statement by two of the researchers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et al. (2009) cite </w:t>
      </w:r>
      <w:r>
        <w:rPr>
          <w:rFonts w:ascii="Times New Roman" w:hAnsi="Times New Roman" w:cs="Times New Roman"/>
          <w:sz w:val="24"/>
          <w:szCs w:val="24"/>
        </w:rPr>
        <w:t>in making</w:t>
      </w:r>
      <w:r w:rsidRPr="00732D39">
        <w:rPr>
          <w:rFonts w:ascii="Times New Roman" w:hAnsi="Times New Roman" w:cs="Times New Roman"/>
          <w:sz w:val="24"/>
          <w:szCs w:val="24"/>
        </w:rPr>
        <w:t xml:space="preserve"> their point about the absence of consideration of moral issues, </w:t>
      </w:r>
      <w:proofErr w:type="spellStart"/>
      <w:r w:rsidRPr="00732D39">
        <w:rPr>
          <w:rFonts w:ascii="Times New Roman" w:hAnsi="Times New Roman" w:cs="Times New Roman"/>
          <w:sz w:val="24"/>
          <w:szCs w:val="24"/>
        </w:rPr>
        <w:t>Foa</w:t>
      </w:r>
      <w:proofErr w:type="spellEnd"/>
      <w:r w:rsidRPr="00732D39">
        <w:rPr>
          <w:rFonts w:ascii="Times New Roman" w:hAnsi="Times New Roman" w:cs="Times New Roman"/>
          <w:sz w:val="24"/>
          <w:szCs w:val="24"/>
        </w:rPr>
        <w:t xml:space="preserve"> and </w:t>
      </w:r>
      <w:proofErr w:type="spellStart"/>
      <w:r w:rsidRPr="00732D39">
        <w:rPr>
          <w:rFonts w:ascii="Times New Roman" w:hAnsi="Times New Roman" w:cs="Times New Roman"/>
          <w:sz w:val="24"/>
          <w:szCs w:val="24"/>
        </w:rPr>
        <w:t>Rothbaum</w:t>
      </w:r>
      <w:proofErr w:type="spellEnd"/>
      <w:r w:rsidRPr="00732D39">
        <w:rPr>
          <w:rFonts w:ascii="Times New Roman" w:hAnsi="Times New Roman" w:cs="Times New Roman"/>
          <w:sz w:val="24"/>
          <w:szCs w:val="24"/>
        </w:rPr>
        <w:t xml:space="preserve">. In the seminal book </w:t>
      </w:r>
      <w:r w:rsidRPr="00732D39">
        <w:rPr>
          <w:rFonts w:ascii="Times New Roman" w:hAnsi="Times New Roman" w:cs="Times New Roman"/>
          <w:i/>
          <w:iCs/>
          <w:sz w:val="24"/>
          <w:szCs w:val="24"/>
        </w:rPr>
        <w:t>Traumatic Stress</w:t>
      </w:r>
      <w:r w:rsidRPr="00732D39">
        <w:rPr>
          <w:rFonts w:ascii="Times New Roman" w:hAnsi="Times New Roman" w:cs="Times New Roman"/>
          <w:sz w:val="24"/>
          <w:szCs w:val="24"/>
        </w:rPr>
        <w:t xml:space="preserve"> (van der Kolk</w:t>
      </w:r>
      <w:r w:rsidRPr="00732D39">
        <w:rPr>
          <w:rFonts w:ascii="Times New Roman" w:hAnsi="Times New Roman" w:cs="Times New Roman"/>
          <w:color w:val="000000"/>
          <w:sz w:val="24"/>
          <w:szCs w:val="24"/>
        </w:rPr>
        <w:t xml:space="preserve">., McFarlane, &amp; </w:t>
      </w:r>
      <w:proofErr w:type="spellStart"/>
      <w:r w:rsidRPr="00732D39">
        <w:rPr>
          <w:rFonts w:ascii="Times New Roman" w:hAnsi="Times New Roman" w:cs="Times New Roman"/>
          <w:color w:val="000000"/>
          <w:sz w:val="24"/>
          <w:szCs w:val="24"/>
        </w:rPr>
        <w:t>Weisaeth</w:t>
      </w:r>
      <w:proofErr w:type="spellEnd"/>
      <w:r w:rsidRPr="00732D39">
        <w:rPr>
          <w:rFonts w:ascii="Times New Roman" w:hAnsi="Times New Roman" w:cs="Times New Roman"/>
          <w:color w:val="000000"/>
          <w:sz w:val="24"/>
          <w:szCs w:val="24"/>
        </w:rPr>
        <w:t>, 1996)</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Foa</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Rothbaum</w:t>
      </w:r>
      <w:proofErr w:type="spellEnd"/>
      <w:r w:rsidRPr="00732D39">
        <w:rPr>
          <w:rFonts w:ascii="Times New Roman" w:hAnsi="Times New Roman" w:cs="Times New Roman"/>
          <w:color w:val="000000"/>
          <w:sz w:val="24"/>
          <w:szCs w:val="24"/>
        </w:rPr>
        <w:t xml:space="preserve"> </w:t>
      </w:r>
      <w:r w:rsidRPr="00732D39">
        <w:rPr>
          <w:rFonts w:ascii="Times New Roman" w:hAnsi="Times New Roman" w:cs="Times New Roman"/>
          <w:sz w:val="24"/>
          <w:szCs w:val="24"/>
        </w:rPr>
        <w:t>state “Given the prominent role of guilt in PTSD sufferers, it is imperative to develop and evaluate techniques for guilt reduction” (p. 499).</w:t>
      </w:r>
    </w:p>
    <w:p w14:paraId="7472DA3A" w14:textId="5B9132DB" w:rsidR="00BF74CE" w:rsidRPr="00823B31" w:rsidRDefault="00BF74CE" w:rsidP="00193A55">
      <w:pPr>
        <w:ind w:firstLine="720"/>
        <w:rPr>
          <w:rFonts w:ascii="Times New Roman" w:hAnsi="Times New Roman" w:cs="Times New Roman"/>
          <w:color w:val="000000" w:themeColor="text1"/>
          <w:sz w:val="24"/>
          <w:szCs w:val="24"/>
        </w:rPr>
      </w:pPr>
      <w:r w:rsidRPr="00823B31">
        <w:rPr>
          <w:rFonts w:ascii="Times New Roman" w:hAnsi="Times New Roman" w:cs="Times New Roman"/>
          <w:color w:val="000000" w:themeColor="text1"/>
          <w:sz w:val="24"/>
          <w:szCs w:val="24"/>
        </w:rPr>
        <w:t>A</w:t>
      </w:r>
      <w:r w:rsidR="00124F4D" w:rsidRPr="00823B31">
        <w:rPr>
          <w:rFonts w:ascii="Times New Roman" w:hAnsi="Times New Roman" w:cs="Times New Roman"/>
          <w:color w:val="000000" w:themeColor="text1"/>
          <w:sz w:val="24"/>
          <w:szCs w:val="24"/>
        </w:rPr>
        <w:t xml:space="preserve">nother precursor </w:t>
      </w:r>
      <w:r w:rsidRPr="00823B31">
        <w:rPr>
          <w:rFonts w:ascii="Times New Roman" w:hAnsi="Times New Roman" w:cs="Times New Roman"/>
          <w:color w:val="000000" w:themeColor="text1"/>
          <w:sz w:val="24"/>
          <w:szCs w:val="24"/>
        </w:rPr>
        <w:t xml:space="preserve">worthy of mention is the work of Larry Dewey, whose 2004 book </w:t>
      </w:r>
      <w:r w:rsidRPr="00823B31">
        <w:rPr>
          <w:rFonts w:ascii="Times New Roman" w:hAnsi="Times New Roman" w:cs="Times New Roman"/>
          <w:i/>
          <w:iCs/>
          <w:color w:val="000000" w:themeColor="text1"/>
          <w:sz w:val="24"/>
          <w:szCs w:val="24"/>
        </w:rPr>
        <w:t>War and Redemption</w:t>
      </w:r>
      <w:r w:rsidRPr="00823B31">
        <w:rPr>
          <w:rFonts w:ascii="Times New Roman" w:hAnsi="Times New Roman" w:cs="Times New Roman"/>
          <w:color w:val="000000" w:themeColor="text1"/>
          <w:sz w:val="24"/>
          <w:szCs w:val="24"/>
        </w:rPr>
        <w:t xml:space="preserve"> </w:t>
      </w:r>
      <w:r w:rsidR="007D14E0" w:rsidRPr="00823B31">
        <w:rPr>
          <w:rFonts w:ascii="Times New Roman" w:hAnsi="Times New Roman" w:cs="Times New Roman"/>
          <w:color w:val="000000" w:themeColor="text1"/>
          <w:sz w:val="24"/>
          <w:szCs w:val="24"/>
        </w:rPr>
        <w:t>distinguishes</w:t>
      </w:r>
      <w:r w:rsidRPr="00823B31">
        <w:rPr>
          <w:rFonts w:ascii="Times New Roman" w:hAnsi="Times New Roman" w:cs="Times New Roman"/>
          <w:color w:val="000000" w:themeColor="text1"/>
          <w:sz w:val="24"/>
          <w:szCs w:val="24"/>
        </w:rPr>
        <w:t xml:space="preserve"> PTSD from other effects of being in war</w:t>
      </w:r>
      <w:r w:rsidR="007D14E0" w:rsidRPr="00823B31">
        <w:rPr>
          <w:rFonts w:ascii="Times New Roman" w:hAnsi="Times New Roman" w:cs="Times New Roman"/>
          <w:color w:val="000000" w:themeColor="text1"/>
          <w:sz w:val="24"/>
          <w:szCs w:val="24"/>
        </w:rPr>
        <w:t>.</w:t>
      </w:r>
    </w:p>
    <w:p w14:paraId="2B434D7A" w14:textId="6DE62E94" w:rsidR="00703241" w:rsidRPr="00823B31" w:rsidRDefault="00BF74CE" w:rsidP="00703241">
      <w:pPr>
        <w:ind w:left="864"/>
        <w:rPr>
          <w:rFonts w:ascii="Times New Roman" w:hAnsi="Times New Roman" w:cs="Times New Roman"/>
          <w:color w:val="000000" w:themeColor="text1"/>
          <w:sz w:val="24"/>
          <w:szCs w:val="24"/>
        </w:rPr>
      </w:pPr>
      <w:r w:rsidRPr="00823B31">
        <w:rPr>
          <w:rFonts w:ascii="Times New Roman" w:hAnsi="Times New Roman" w:cs="Times New Roman"/>
          <w:color w:val="000000" w:themeColor="text1"/>
          <w:sz w:val="24"/>
          <w:szCs w:val="24"/>
        </w:rPr>
        <w:t>Our current PTSD diagnosis is primarily based on the conditioned responses people develop because of their traumatic experiences. These conditioned responses to combat become the readily recognizable symptoms that trouble vets later. However, my veteran patients have taught me that as troubling as these conditions are (nightmares, intrusive thoughts, startle reactions, and many others) they are not what disturbs them most over the course of their lives. What they are most troubled by is the guilt over killing (p14).</w:t>
      </w:r>
    </w:p>
    <w:p w14:paraId="298EDE3E" w14:textId="7CF2DD11" w:rsidR="00124F4D" w:rsidRPr="00823B31" w:rsidRDefault="00BF74CE" w:rsidP="00703241">
      <w:pPr>
        <w:rPr>
          <w:rFonts w:ascii="Times New Roman" w:hAnsi="Times New Roman" w:cs="Times New Roman"/>
          <w:color w:val="000000" w:themeColor="text1"/>
          <w:sz w:val="24"/>
          <w:szCs w:val="24"/>
        </w:rPr>
      </w:pPr>
      <w:r w:rsidRPr="00823B31">
        <w:rPr>
          <w:rFonts w:ascii="Times New Roman" w:hAnsi="Times New Roman" w:cs="Times New Roman"/>
          <w:color w:val="000000" w:themeColor="text1"/>
          <w:sz w:val="24"/>
          <w:szCs w:val="24"/>
        </w:rPr>
        <w:t xml:space="preserve">Dewey goes on to present much material further describing this problem and therapeutic responses. </w:t>
      </w:r>
    </w:p>
    <w:p w14:paraId="61FCB0AF" w14:textId="7834707A" w:rsidR="00C16D72" w:rsidRPr="00732D39" w:rsidRDefault="00C16D72" w:rsidP="00193A55">
      <w:pPr>
        <w:ind w:firstLine="720"/>
        <w:rPr>
          <w:rFonts w:ascii="Times New Roman" w:hAnsi="Times New Roman" w:cs="Times New Roman"/>
          <w:sz w:val="24"/>
          <w:szCs w:val="24"/>
        </w:rPr>
      </w:pPr>
      <w:r w:rsidRPr="00732D39">
        <w:rPr>
          <w:rFonts w:ascii="Times New Roman" w:hAnsi="Times New Roman" w:cs="Times New Roman"/>
          <w:sz w:val="24"/>
          <w:szCs w:val="24"/>
        </w:rPr>
        <w:t>Admittedly, in the apparent absence of research confirming or refuting the “scant attention” assertion</w:t>
      </w:r>
      <w:r>
        <w:rPr>
          <w:rFonts w:ascii="Times New Roman" w:hAnsi="Times New Roman" w:cs="Times New Roman"/>
          <w:sz w:val="24"/>
          <w:szCs w:val="24"/>
        </w:rPr>
        <w:t>,</w:t>
      </w:r>
      <w:r w:rsidRPr="00732D39">
        <w:rPr>
          <w:rFonts w:ascii="Times New Roman" w:hAnsi="Times New Roman" w:cs="Times New Roman"/>
          <w:sz w:val="24"/>
          <w:szCs w:val="24"/>
        </w:rPr>
        <w:t xml:space="preserve"> only the contradictions from other experts can be offered. Nonetheless, there are several of them</w:t>
      </w:r>
      <w:r>
        <w:rPr>
          <w:rFonts w:ascii="Times New Roman" w:hAnsi="Times New Roman" w:cs="Times New Roman"/>
          <w:sz w:val="24"/>
          <w:szCs w:val="24"/>
        </w:rPr>
        <w:t>;</w:t>
      </w:r>
      <w:r w:rsidRPr="00732D39">
        <w:rPr>
          <w:rFonts w:ascii="Times New Roman" w:hAnsi="Times New Roman" w:cs="Times New Roman"/>
          <w:sz w:val="24"/>
          <w:szCs w:val="24"/>
        </w:rPr>
        <w:t xml:space="preserve"> they are well known figures in this field, and their observations are consistent with those made by myself and my colleagues when I was the director of a USVA inpatient PTSD program (1986 – 1993) and in my work with combat veterans since. This informal clinical impression was supported by a structured questionnaire on which half of 14 veterans reported some of the distress from their most troubling traumatic experience was related to their harming another person (</w:t>
      </w:r>
      <w:proofErr w:type="spellStart"/>
      <w:r w:rsidRPr="00732D39">
        <w:rPr>
          <w:rFonts w:ascii="Times New Roman" w:hAnsi="Times New Roman" w:cs="Times New Roman"/>
          <w:sz w:val="24"/>
          <w:szCs w:val="24"/>
        </w:rPr>
        <w:t>Lipke</w:t>
      </w:r>
      <w:proofErr w:type="spellEnd"/>
      <w:r w:rsidRPr="00732D39">
        <w:rPr>
          <w:rFonts w:ascii="Times New Roman" w:hAnsi="Times New Roman" w:cs="Times New Roman"/>
          <w:sz w:val="24"/>
          <w:szCs w:val="24"/>
        </w:rPr>
        <w:t xml:space="preserve">, 1991). Thus, while acknowledging the important role of chaplains, who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et al. (2009) describe as the primary providers of counseling in this area, such work has clearly been in the purview of mental health clinicians.</w:t>
      </w:r>
    </w:p>
    <w:p w14:paraId="361325A8" w14:textId="77777777" w:rsidR="00C16D72" w:rsidRDefault="00C16D72" w:rsidP="008C67D5">
      <w:pPr>
        <w:rPr>
          <w:rFonts w:ascii="Times New Roman" w:hAnsi="Times New Roman" w:cs="Times New Roman"/>
          <w:i/>
          <w:iCs/>
          <w:sz w:val="24"/>
          <w:szCs w:val="24"/>
        </w:rPr>
      </w:pPr>
    </w:p>
    <w:p w14:paraId="17987015" w14:textId="77777777" w:rsidR="00C16D72" w:rsidRDefault="00C16D72" w:rsidP="008C67D5">
      <w:pPr>
        <w:rPr>
          <w:rFonts w:ascii="Times New Roman" w:hAnsi="Times New Roman" w:cs="Times New Roman"/>
          <w:i/>
          <w:iCs/>
          <w:sz w:val="24"/>
          <w:szCs w:val="24"/>
        </w:rPr>
      </w:pPr>
      <w:r>
        <w:rPr>
          <w:rFonts w:ascii="Times New Roman" w:hAnsi="Times New Roman" w:cs="Times New Roman"/>
          <w:i/>
          <w:iCs/>
          <w:sz w:val="24"/>
          <w:szCs w:val="24"/>
        </w:rPr>
        <w:t>Research attention and the naming of the phenomena</w:t>
      </w:r>
    </w:p>
    <w:p w14:paraId="4E108522" w14:textId="028B31E0" w:rsidR="00C16D72" w:rsidRDefault="00C16D72" w:rsidP="008C67D5">
      <w:pPr>
        <w:ind w:firstLine="576"/>
        <w:rPr>
          <w:rFonts w:ascii="Times New Roman" w:hAnsi="Times New Roman" w:cs="Times New Roman"/>
          <w:sz w:val="24"/>
          <w:szCs w:val="24"/>
        </w:rPr>
      </w:pPr>
      <w:r>
        <w:rPr>
          <w:rFonts w:ascii="Times New Roman" w:hAnsi="Times New Roman" w:cs="Times New Roman"/>
          <w:sz w:val="24"/>
          <w:szCs w:val="24"/>
        </w:rPr>
        <w:t xml:space="preserve">The discussion above describes recognition of guilt from harming others prior to the </w:t>
      </w:r>
      <w:proofErr w:type="spellStart"/>
      <w:r>
        <w:rPr>
          <w:rFonts w:ascii="Times New Roman" w:hAnsi="Times New Roman" w:cs="Times New Roman"/>
          <w:sz w:val="24"/>
          <w:szCs w:val="24"/>
        </w:rPr>
        <w:t>Litz</w:t>
      </w:r>
      <w:proofErr w:type="spellEnd"/>
      <w:r>
        <w:rPr>
          <w:rFonts w:ascii="Times New Roman" w:hAnsi="Times New Roman" w:cs="Times New Roman"/>
          <w:sz w:val="24"/>
          <w:szCs w:val="24"/>
        </w:rPr>
        <w:t xml:space="preserve"> et </w:t>
      </w:r>
      <w:proofErr w:type="gramStart"/>
      <w:r>
        <w:rPr>
          <w:rFonts w:ascii="Times New Roman" w:hAnsi="Times New Roman" w:cs="Times New Roman"/>
          <w:sz w:val="24"/>
          <w:szCs w:val="24"/>
        </w:rPr>
        <w:t>al  (</w:t>
      </w:r>
      <w:proofErr w:type="gramEnd"/>
      <w:r>
        <w:rPr>
          <w:rFonts w:ascii="Times New Roman" w:hAnsi="Times New Roman" w:cs="Times New Roman"/>
          <w:sz w:val="24"/>
          <w:szCs w:val="24"/>
        </w:rPr>
        <w:t>2009)</w:t>
      </w:r>
      <w:r w:rsidR="00283806">
        <w:rPr>
          <w:rFonts w:ascii="Times New Roman" w:hAnsi="Times New Roman" w:cs="Times New Roman"/>
          <w:sz w:val="24"/>
          <w:szCs w:val="24"/>
        </w:rPr>
        <w:t xml:space="preserve"> </w:t>
      </w:r>
      <w:r>
        <w:rPr>
          <w:rFonts w:ascii="Times New Roman" w:hAnsi="Times New Roman" w:cs="Times New Roman"/>
          <w:sz w:val="24"/>
          <w:szCs w:val="24"/>
        </w:rPr>
        <w:t xml:space="preserve">claim. Considerable specific research and labeling of these </w:t>
      </w:r>
      <w:proofErr w:type="gramStart"/>
      <w:r w:rsidRPr="00732D39">
        <w:rPr>
          <w:rFonts w:ascii="Times New Roman" w:hAnsi="Times New Roman" w:cs="Times New Roman"/>
          <w:sz w:val="24"/>
          <w:szCs w:val="24"/>
        </w:rPr>
        <w:t xml:space="preserve">issues </w:t>
      </w:r>
      <w:r>
        <w:rPr>
          <w:rFonts w:ascii="Times New Roman" w:hAnsi="Times New Roman" w:cs="Times New Roman"/>
          <w:sz w:val="24"/>
          <w:szCs w:val="24"/>
        </w:rPr>
        <w:t xml:space="preserve"> has</w:t>
      </w:r>
      <w:proofErr w:type="gramEnd"/>
      <w:r>
        <w:rPr>
          <w:rFonts w:ascii="Times New Roman" w:hAnsi="Times New Roman" w:cs="Times New Roman"/>
          <w:sz w:val="24"/>
          <w:szCs w:val="24"/>
        </w:rPr>
        <w:t xml:space="preserve"> been </w:t>
      </w:r>
      <w:r w:rsidRPr="00732D39">
        <w:rPr>
          <w:rFonts w:ascii="Times New Roman" w:hAnsi="Times New Roman" w:cs="Times New Roman"/>
          <w:sz w:val="24"/>
          <w:szCs w:val="24"/>
        </w:rPr>
        <w:t>presente</w:t>
      </w:r>
      <w:r>
        <w:rPr>
          <w:rFonts w:ascii="Times New Roman" w:hAnsi="Times New Roman" w:cs="Times New Roman"/>
          <w:sz w:val="24"/>
          <w:szCs w:val="24"/>
        </w:rPr>
        <w:t>d</w:t>
      </w:r>
      <w:r w:rsidRPr="00732D39">
        <w:rPr>
          <w:rFonts w:ascii="Times New Roman" w:hAnsi="Times New Roman" w:cs="Times New Roman"/>
          <w:sz w:val="24"/>
          <w:szCs w:val="24"/>
        </w:rPr>
        <w:t xml:space="preserve"> in the scientific and clinical literatur</w:t>
      </w:r>
      <w:r>
        <w:rPr>
          <w:rFonts w:ascii="Times New Roman" w:hAnsi="Times New Roman" w:cs="Times New Roman"/>
          <w:sz w:val="24"/>
          <w:szCs w:val="24"/>
        </w:rPr>
        <w:t xml:space="preserve">e. </w:t>
      </w:r>
      <w:r w:rsidRPr="00732D39">
        <w:rPr>
          <w:rFonts w:ascii="Times New Roman" w:hAnsi="Times New Roman" w:cs="Times New Roman"/>
          <w:sz w:val="24"/>
          <w:szCs w:val="24"/>
        </w:rPr>
        <w:t xml:space="preserve"> </w:t>
      </w:r>
      <w:proofErr w:type="spellStart"/>
      <w:r w:rsidRPr="00732D39">
        <w:rPr>
          <w:rFonts w:ascii="Times New Roman" w:hAnsi="Times New Roman" w:cs="Times New Roman"/>
          <w:sz w:val="24"/>
          <w:szCs w:val="24"/>
        </w:rPr>
        <w:t>Kubany</w:t>
      </w:r>
      <w:proofErr w:type="spellEnd"/>
      <w:r w:rsidRPr="00732D39">
        <w:rPr>
          <w:rFonts w:ascii="Times New Roman" w:hAnsi="Times New Roman" w:cs="Times New Roman"/>
          <w:sz w:val="24"/>
          <w:szCs w:val="24"/>
        </w:rPr>
        <w:t xml:space="preserve"> (1994) refers to what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732D39">
        <w:rPr>
          <w:rFonts w:ascii="Times New Roman" w:hAnsi="Times New Roman" w:cs="Times New Roman"/>
          <w:sz w:val="24"/>
          <w:szCs w:val="24"/>
        </w:rPr>
        <w:t xml:space="preserve">(2009) call MI as “dysfunctional guilt” and recognizes earlier works, both his own and that of Glover (1988).  The failure to </w:t>
      </w:r>
      <w:r>
        <w:rPr>
          <w:rFonts w:ascii="Times New Roman" w:hAnsi="Times New Roman" w:cs="Times New Roman"/>
          <w:sz w:val="24"/>
          <w:szCs w:val="24"/>
        </w:rPr>
        <w:t>recognize Glover’s contribution</w:t>
      </w:r>
      <w:r w:rsidRPr="00732D39">
        <w:rPr>
          <w:rFonts w:ascii="Times New Roman" w:hAnsi="Times New Roman" w:cs="Times New Roman"/>
          <w:sz w:val="24"/>
          <w:szCs w:val="24"/>
        </w:rPr>
        <w:t xml:space="preserve"> has led to su</w:t>
      </w:r>
      <w:r>
        <w:rPr>
          <w:rFonts w:ascii="Times New Roman" w:hAnsi="Times New Roman" w:cs="Times New Roman"/>
          <w:sz w:val="24"/>
          <w:szCs w:val="24"/>
        </w:rPr>
        <w:t>bsequent</w:t>
      </w:r>
      <w:r w:rsidRPr="00732D39">
        <w:rPr>
          <w:rFonts w:ascii="Times New Roman" w:hAnsi="Times New Roman" w:cs="Times New Roman"/>
          <w:sz w:val="24"/>
          <w:szCs w:val="24"/>
        </w:rPr>
        <w:t xml:space="preserve"> errors as </w:t>
      </w:r>
      <w:proofErr w:type="spellStart"/>
      <w:r w:rsidRPr="00732D39">
        <w:rPr>
          <w:rFonts w:ascii="Times New Roman" w:hAnsi="Times New Roman" w:cs="Times New Roman"/>
          <w:sz w:val="24"/>
          <w:szCs w:val="24"/>
        </w:rPr>
        <w:t>Boska</w:t>
      </w:r>
      <w:proofErr w:type="spellEnd"/>
      <w:r w:rsidRPr="00732D39">
        <w:rPr>
          <w:rFonts w:ascii="Times New Roman" w:hAnsi="Times New Roman" w:cs="Times New Roman"/>
          <w:sz w:val="24"/>
          <w:szCs w:val="24"/>
        </w:rPr>
        <w:t xml:space="preserve"> and Capron (2021) writing “Although distorted cognitions are core components of PTSD symptomatology, there is no research on cognitions in moral injury.” (p 861) when, in fact, Glover et al (1990) published a factor analytic study on the subject in the </w:t>
      </w:r>
      <w:r w:rsidRPr="00732D39">
        <w:rPr>
          <w:rFonts w:ascii="Times New Roman" w:hAnsi="Times New Roman" w:cs="Times New Roman"/>
          <w:i/>
          <w:iCs/>
          <w:sz w:val="24"/>
          <w:szCs w:val="24"/>
        </w:rPr>
        <w:t>Journal of Traumatic Stress</w:t>
      </w:r>
      <w:r w:rsidRPr="00732D39">
        <w:rPr>
          <w:rFonts w:ascii="Times New Roman" w:hAnsi="Times New Roman" w:cs="Times New Roman"/>
          <w:sz w:val="24"/>
          <w:szCs w:val="24"/>
        </w:rPr>
        <w:t xml:space="preserve">. </w:t>
      </w:r>
    </w:p>
    <w:p w14:paraId="6AD04955" w14:textId="77777777" w:rsidR="00C16D72" w:rsidRDefault="00C16D72" w:rsidP="008C67D5">
      <w:pPr>
        <w:ind w:firstLine="576"/>
        <w:rPr>
          <w:rFonts w:ascii="Times New Roman" w:hAnsi="Times New Roman" w:cs="Times New Roman"/>
          <w:sz w:val="24"/>
          <w:szCs w:val="24"/>
        </w:rPr>
      </w:pPr>
      <w:r w:rsidRPr="00732D39">
        <w:rPr>
          <w:rFonts w:ascii="Times New Roman" w:hAnsi="Times New Roman" w:cs="Times New Roman"/>
          <w:sz w:val="24"/>
          <w:szCs w:val="24"/>
        </w:rPr>
        <w:t xml:space="preserve">Research by Yehuda et al. (1992) supported the proposition that exposure to atrocities was correlated with PTSD symptom severity. Likewise, Breslau and Davis (1987) found that participation in atrocities independent of combat exposure added risk for posttraumatic stress disorder. McNair (2002) </w:t>
      </w:r>
      <w:r>
        <w:rPr>
          <w:rFonts w:ascii="Times New Roman" w:hAnsi="Times New Roman" w:cs="Times New Roman"/>
          <w:sz w:val="24"/>
          <w:szCs w:val="24"/>
        </w:rPr>
        <w:t>considering the same phenomena</w:t>
      </w:r>
      <w:r w:rsidRPr="00732D39">
        <w:rPr>
          <w:rFonts w:ascii="Times New Roman" w:hAnsi="Times New Roman" w:cs="Times New Roman"/>
          <w:sz w:val="24"/>
          <w:szCs w:val="24"/>
        </w:rPr>
        <w:t xml:space="preserve"> introduced the term “Perpetration-</w:t>
      </w:r>
      <w:r w:rsidRPr="00732D39">
        <w:rPr>
          <w:rFonts w:ascii="Times New Roman" w:hAnsi="Times New Roman" w:cs="Times New Roman"/>
          <w:sz w:val="24"/>
          <w:szCs w:val="24"/>
        </w:rPr>
        <w:lastRenderedPageBreak/>
        <w:t xml:space="preserve">induced Traumatic Stress (PITS)” which she later reported others sometimes </w:t>
      </w:r>
      <w:proofErr w:type="gramStart"/>
      <w:r w:rsidRPr="00732D39">
        <w:rPr>
          <w:rFonts w:ascii="Times New Roman" w:hAnsi="Times New Roman" w:cs="Times New Roman"/>
          <w:sz w:val="24"/>
          <w:szCs w:val="24"/>
        </w:rPr>
        <w:t>call ”</w:t>
      </w:r>
      <w:proofErr w:type="gramEnd"/>
      <w:r w:rsidRPr="00732D39">
        <w:rPr>
          <w:rFonts w:ascii="Times New Roman" w:hAnsi="Times New Roman" w:cs="Times New Roman"/>
          <w:sz w:val="24"/>
          <w:szCs w:val="24"/>
        </w:rPr>
        <w:t xml:space="preserve"> Participation-induced Traumatic Stress</w:t>
      </w:r>
      <w:r>
        <w:rPr>
          <w:rFonts w:ascii="Times New Roman" w:hAnsi="Times New Roman" w:cs="Times New Roman"/>
          <w:sz w:val="24"/>
          <w:szCs w:val="24"/>
        </w:rPr>
        <w:t>.</w:t>
      </w:r>
      <w:r w:rsidRPr="00732D39">
        <w:rPr>
          <w:rFonts w:ascii="Times New Roman" w:hAnsi="Times New Roman" w:cs="Times New Roman"/>
          <w:sz w:val="24"/>
          <w:szCs w:val="24"/>
        </w:rPr>
        <w:t>”</w:t>
      </w:r>
      <w:r>
        <w:rPr>
          <w:rFonts w:ascii="Times New Roman" w:hAnsi="Times New Roman" w:cs="Times New Roman"/>
          <w:sz w:val="24"/>
          <w:szCs w:val="24"/>
        </w:rPr>
        <w:t xml:space="preserve"> </w:t>
      </w:r>
      <w:r w:rsidRPr="00732D39">
        <w:rPr>
          <w:rFonts w:ascii="Times New Roman" w:hAnsi="Times New Roman" w:cs="Times New Roman"/>
          <w:sz w:val="24"/>
          <w:szCs w:val="24"/>
        </w:rPr>
        <w:t xml:space="preserve"> McNair (2002) cites previous scientific work of many others including Green (1990) and Nader et al. (1993) and even </w:t>
      </w:r>
      <w:r>
        <w:rPr>
          <w:rFonts w:ascii="Times New Roman" w:hAnsi="Times New Roman" w:cs="Times New Roman"/>
          <w:sz w:val="24"/>
          <w:szCs w:val="24"/>
        </w:rPr>
        <w:t xml:space="preserve">writings by </w:t>
      </w:r>
      <w:r w:rsidRPr="00732D39">
        <w:rPr>
          <w:rFonts w:ascii="Times New Roman" w:hAnsi="Times New Roman" w:cs="Times New Roman"/>
          <w:sz w:val="24"/>
          <w:szCs w:val="24"/>
        </w:rPr>
        <w:t xml:space="preserve">Plato </w:t>
      </w:r>
      <w:r>
        <w:rPr>
          <w:rFonts w:ascii="Times New Roman" w:hAnsi="Times New Roman" w:cs="Times New Roman"/>
          <w:sz w:val="24"/>
          <w:szCs w:val="24"/>
        </w:rPr>
        <w:t>(</w:t>
      </w:r>
      <w:r w:rsidRPr="00732D39">
        <w:rPr>
          <w:rFonts w:ascii="Times New Roman" w:hAnsi="Times New Roman" w:cs="Times New Roman"/>
          <w:sz w:val="24"/>
          <w:szCs w:val="24"/>
        </w:rPr>
        <w:t>reflecting Socrates</w:t>
      </w:r>
      <w:r>
        <w:rPr>
          <w:rFonts w:ascii="Times New Roman" w:hAnsi="Times New Roman" w:cs="Times New Roman"/>
          <w:sz w:val="24"/>
          <w:szCs w:val="24"/>
        </w:rPr>
        <w:t>)</w:t>
      </w:r>
      <w:r w:rsidRPr="00732D39">
        <w:rPr>
          <w:rFonts w:ascii="Times New Roman" w:hAnsi="Times New Roman" w:cs="Times New Roman"/>
          <w:sz w:val="24"/>
          <w:szCs w:val="24"/>
        </w:rPr>
        <w:t xml:space="preserve"> in </w:t>
      </w:r>
      <w:r w:rsidRPr="00732D39">
        <w:rPr>
          <w:rFonts w:ascii="Times New Roman" w:hAnsi="Times New Roman" w:cs="Times New Roman"/>
          <w:i/>
          <w:iCs/>
          <w:sz w:val="24"/>
          <w:szCs w:val="24"/>
        </w:rPr>
        <w:t>Gorgias</w:t>
      </w:r>
      <w:r w:rsidRPr="00732D39">
        <w:rPr>
          <w:rFonts w:ascii="Times New Roman" w:hAnsi="Times New Roman" w:cs="Times New Roman"/>
          <w:sz w:val="24"/>
          <w:szCs w:val="24"/>
        </w:rPr>
        <w:t xml:space="preserve">. </w:t>
      </w:r>
    </w:p>
    <w:p w14:paraId="539A35DE" w14:textId="77777777" w:rsidR="00C16D72" w:rsidRPr="00732D39" w:rsidRDefault="00C16D72" w:rsidP="008C67D5">
      <w:pPr>
        <w:ind w:firstLine="720"/>
        <w:textAlignment w:val="baseline"/>
        <w:rPr>
          <w:rFonts w:ascii="Noto Sans" w:hAnsi="Noto Sans" w:cs="Noto Sans"/>
          <w:color w:val="333333"/>
          <w:sz w:val="27"/>
          <w:szCs w:val="27"/>
        </w:rPr>
      </w:pPr>
      <w:r w:rsidRPr="00732D39">
        <w:rPr>
          <w:rFonts w:ascii="Times New Roman" w:hAnsi="Times New Roman" w:cs="Times New Roman"/>
          <w:sz w:val="24"/>
          <w:szCs w:val="24"/>
        </w:rPr>
        <w:t xml:space="preserve">Predating any of the terminology so far discussed is the work of Andrew </w:t>
      </w:r>
      <w:proofErr w:type="spellStart"/>
      <w:r w:rsidRPr="00732D39">
        <w:rPr>
          <w:rFonts w:ascii="Times New Roman" w:hAnsi="Times New Roman" w:cs="Times New Roman"/>
          <w:sz w:val="24"/>
          <w:szCs w:val="24"/>
        </w:rPr>
        <w:t>Jameton</w:t>
      </w:r>
      <w:proofErr w:type="spellEnd"/>
      <w:r w:rsidRPr="00732D39">
        <w:rPr>
          <w:rFonts w:ascii="Times New Roman" w:hAnsi="Times New Roman" w:cs="Times New Roman"/>
          <w:sz w:val="24"/>
          <w:szCs w:val="24"/>
        </w:rPr>
        <w:t xml:space="preserve"> (1984), </w:t>
      </w:r>
      <w:r>
        <w:rPr>
          <w:rFonts w:ascii="Noto Sans" w:hAnsi="Noto Sans" w:cs="Noto Sans"/>
          <w:color w:val="333333"/>
          <w:sz w:val="27"/>
          <w:szCs w:val="27"/>
        </w:rPr>
        <w:fldChar w:fldCharType="begin"/>
      </w:r>
      <w:r>
        <w:rPr>
          <w:rFonts w:ascii="Noto Sans" w:hAnsi="Noto Sans" w:cs="Noto Sans"/>
          <w:color w:val="333333"/>
          <w:sz w:val="27"/>
          <w:szCs w:val="27"/>
        </w:rPr>
        <w:instrText xml:space="preserve"> INCLUDEPICTURE "/Users/howardlipke/Library/Group Containers/UBF8T346G9.ms/WebArchiveCopyPasteTempFiles/com.microsoft.Word/svg+xml;base64,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" \* MERGEFORMATINET </w:instrText>
      </w:r>
      <w:r w:rsidR="00000000">
        <w:rPr>
          <w:rFonts w:ascii="Noto Sans" w:hAnsi="Noto Sans" w:cs="Noto Sans"/>
          <w:color w:val="333333"/>
          <w:sz w:val="27"/>
          <w:szCs w:val="27"/>
        </w:rPr>
        <w:fldChar w:fldCharType="separate"/>
      </w:r>
      <w:r>
        <w:rPr>
          <w:rFonts w:ascii="Noto Sans" w:hAnsi="Noto Sans" w:cs="Noto Sans"/>
          <w:color w:val="333333"/>
          <w:sz w:val="27"/>
          <w:szCs w:val="27"/>
        </w:rPr>
        <w:fldChar w:fldCharType="end"/>
      </w:r>
      <w:r>
        <w:rPr>
          <w:rFonts w:ascii="Times New Roman" w:hAnsi="Times New Roman" w:cs="Times New Roman"/>
          <w:sz w:val="24"/>
          <w:szCs w:val="24"/>
        </w:rPr>
        <w:t xml:space="preserve">for which there is a subsequent body of research, primarily related to medical personnel ( </w:t>
      </w:r>
      <w:proofErr w:type="spellStart"/>
      <w:r w:rsidRPr="005D3233">
        <w:rPr>
          <w:rStyle w:val="surname"/>
          <w:rFonts w:ascii="Times New Roman" w:hAnsi="Times New Roman" w:cs="Times New Roman"/>
          <w:color w:val="333333"/>
          <w:sz w:val="24"/>
          <w:szCs w:val="24"/>
          <w:bdr w:val="none" w:sz="0" w:space="0" w:color="auto" w:frame="1"/>
        </w:rPr>
        <w:t>Lamiani</w:t>
      </w:r>
      <w:proofErr w:type="spellEnd"/>
      <w:r w:rsidRPr="005D3233">
        <w:rPr>
          <w:rStyle w:val="name"/>
          <w:rFonts w:ascii="Times New Roman" w:hAnsi="Times New Roman" w:cs="Times New Roman"/>
          <w:color w:val="333333"/>
          <w:sz w:val="24"/>
          <w:szCs w:val="24"/>
          <w:bdr w:val="none" w:sz="0" w:space="0" w:color="auto" w:frame="1"/>
        </w:rPr>
        <w:t>,</w:t>
      </w:r>
      <w:r w:rsidRPr="005D3233">
        <w:rPr>
          <w:rStyle w:val="apple-converted-space"/>
          <w:rFonts w:ascii="Times New Roman" w:hAnsi="Times New Roman" w:cs="Times New Roman"/>
          <w:color w:val="333333"/>
          <w:sz w:val="24"/>
          <w:szCs w:val="24"/>
          <w:bdr w:val="none" w:sz="0" w:space="0" w:color="auto" w:frame="1"/>
        </w:rPr>
        <w:t> </w:t>
      </w:r>
      <w:r w:rsidRPr="005D3233">
        <w:rPr>
          <w:rStyle w:val="apple-converted-space"/>
          <w:rFonts w:ascii="Times New Roman" w:hAnsi="Times New Roman" w:cs="Times New Roman"/>
          <w:color w:val="333333"/>
          <w:sz w:val="24"/>
          <w:szCs w:val="24"/>
        </w:rPr>
        <w:t> </w:t>
      </w:r>
      <w:proofErr w:type="spellStart"/>
      <w:r w:rsidRPr="005D3233">
        <w:rPr>
          <w:rStyle w:val="surname"/>
          <w:rFonts w:ascii="Times New Roman" w:hAnsi="Times New Roman" w:cs="Times New Roman"/>
          <w:color w:val="333333"/>
          <w:sz w:val="24"/>
          <w:szCs w:val="24"/>
          <w:bdr w:val="none" w:sz="0" w:space="0" w:color="auto" w:frame="1"/>
        </w:rPr>
        <w:t>Borghi</w:t>
      </w:r>
      <w:proofErr w:type="spellEnd"/>
      <w:r w:rsidRPr="005D3233">
        <w:rPr>
          <w:rStyle w:val="apple-converted-space"/>
          <w:rFonts w:ascii="Times New Roman" w:hAnsi="Times New Roman" w:cs="Times New Roman"/>
          <w:color w:val="333333"/>
          <w:sz w:val="24"/>
          <w:szCs w:val="24"/>
          <w:bdr w:val="none" w:sz="0" w:space="0" w:color="auto" w:frame="1"/>
        </w:rPr>
        <w:t xml:space="preserve"> &amp; </w:t>
      </w:r>
      <w:r w:rsidRPr="005D3233">
        <w:rPr>
          <w:rStyle w:val="apple-converted-space"/>
          <w:rFonts w:ascii="Times New Roman" w:hAnsi="Times New Roman" w:cs="Times New Roman"/>
          <w:color w:val="333333"/>
          <w:sz w:val="24"/>
          <w:szCs w:val="24"/>
        </w:rPr>
        <w:t> </w:t>
      </w:r>
      <w:proofErr w:type="spellStart"/>
      <w:r w:rsidRPr="005D3233">
        <w:rPr>
          <w:rStyle w:val="surname"/>
          <w:rFonts w:ascii="Times New Roman" w:hAnsi="Times New Roman" w:cs="Times New Roman"/>
          <w:color w:val="333333"/>
          <w:sz w:val="24"/>
          <w:szCs w:val="24"/>
          <w:bdr w:val="none" w:sz="0" w:space="0" w:color="auto" w:frame="1"/>
        </w:rPr>
        <w:t>Argentero</w:t>
      </w:r>
      <w:proofErr w:type="spellEnd"/>
      <w:r w:rsidRPr="005D3233">
        <w:rPr>
          <w:rStyle w:val="name"/>
          <w:rFonts w:ascii="Times New Roman" w:hAnsi="Times New Roman" w:cs="Times New Roman"/>
          <w:color w:val="333333"/>
          <w:sz w:val="24"/>
          <w:szCs w:val="24"/>
          <w:bdr w:val="none" w:sz="0" w:space="0" w:color="auto" w:frame="1"/>
        </w:rPr>
        <w:t>,</w:t>
      </w:r>
      <w:r w:rsidRPr="005D3233">
        <w:rPr>
          <w:rStyle w:val="apple-converted-space"/>
          <w:rFonts w:ascii="Times New Roman" w:hAnsi="Times New Roman" w:cs="Times New Roman"/>
          <w:color w:val="333333"/>
          <w:sz w:val="24"/>
          <w:szCs w:val="24"/>
          <w:bdr w:val="none" w:sz="0" w:space="0" w:color="auto" w:frame="1"/>
        </w:rPr>
        <w:t> </w:t>
      </w:r>
      <w:r>
        <w:rPr>
          <w:rStyle w:val="given-names"/>
          <w:rFonts w:ascii="Times New Roman" w:hAnsi="Times New Roman" w:cs="Times New Roman"/>
          <w:color w:val="333333"/>
          <w:sz w:val="24"/>
          <w:szCs w:val="24"/>
          <w:bdr w:val="none" w:sz="0" w:space="0" w:color="auto" w:frame="1"/>
        </w:rPr>
        <w:t>2017)</w:t>
      </w:r>
      <w:r>
        <w:rPr>
          <w:rFonts w:ascii="Times New Roman" w:hAnsi="Times New Roman" w:cs="Times New Roman"/>
          <w:sz w:val="24"/>
          <w:szCs w:val="24"/>
        </w:rPr>
        <w:t xml:space="preserve">. </w:t>
      </w:r>
      <w:r w:rsidRPr="00B82D74">
        <w:rPr>
          <w:rFonts w:ascii="Times New Roman" w:hAnsi="Times New Roman" w:cs="Times New Roman"/>
          <w:b/>
          <w:bCs/>
          <w:sz w:val="24"/>
          <w:szCs w:val="24"/>
        </w:rPr>
        <w:t xml:space="preserve"> </w:t>
      </w:r>
      <w:r w:rsidRPr="00FB7B36">
        <w:rPr>
          <w:rFonts w:ascii="Times New Roman" w:hAnsi="Times New Roman" w:cs="Times New Roman"/>
          <w:sz w:val="24"/>
          <w:szCs w:val="24"/>
        </w:rPr>
        <w:t xml:space="preserve">In his book </w:t>
      </w:r>
      <w:r w:rsidRPr="00FB7B36">
        <w:rPr>
          <w:rFonts w:ascii="Times New Roman" w:hAnsi="Times New Roman" w:cs="Times New Roman"/>
          <w:i/>
          <w:iCs/>
          <w:sz w:val="24"/>
          <w:szCs w:val="24"/>
        </w:rPr>
        <w:t xml:space="preserve">Nursing Practice: The Ethical Issues, </w:t>
      </w:r>
      <w:r w:rsidRPr="00FB7B36">
        <w:rPr>
          <w:rFonts w:ascii="Times New Roman" w:hAnsi="Times New Roman" w:cs="Times New Roman"/>
          <w:sz w:val="24"/>
          <w:szCs w:val="24"/>
        </w:rPr>
        <w:t>Jameson relates several terms for the issues being</w:t>
      </w:r>
      <w:r>
        <w:t xml:space="preserve"> </w:t>
      </w:r>
      <w:r w:rsidRPr="00732D39">
        <w:rPr>
          <w:rFonts w:ascii="Times New Roman" w:hAnsi="Times New Roman" w:cs="Times New Roman"/>
          <w:sz w:val="24"/>
          <w:szCs w:val="24"/>
        </w:rPr>
        <w:t xml:space="preserve">addressed here. One of his terms, “moral distress” </w:t>
      </w:r>
      <w:r>
        <w:rPr>
          <w:rFonts w:ascii="Times New Roman" w:hAnsi="Times New Roman" w:cs="Times New Roman"/>
          <w:sz w:val="24"/>
          <w:szCs w:val="24"/>
        </w:rPr>
        <w:t>(</w:t>
      </w:r>
      <w:r w:rsidRPr="00732D39">
        <w:rPr>
          <w:rFonts w:ascii="Times New Roman" w:hAnsi="Times New Roman" w:cs="Times New Roman"/>
          <w:sz w:val="24"/>
          <w:szCs w:val="24"/>
        </w:rPr>
        <w:t xml:space="preserve">though he applies it to an ongoing situation in which the person </w:t>
      </w:r>
      <w:r>
        <w:rPr>
          <w:rFonts w:ascii="Times New Roman" w:hAnsi="Times New Roman" w:cs="Times New Roman"/>
          <w:sz w:val="24"/>
          <w:szCs w:val="24"/>
        </w:rPr>
        <w:t xml:space="preserve">was </w:t>
      </w:r>
      <w:r w:rsidRPr="00732D39">
        <w:rPr>
          <w:rFonts w:ascii="Times New Roman" w:hAnsi="Times New Roman" w:cs="Times New Roman"/>
          <w:sz w:val="24"/>
          <w:szCs w:val="24"/>
        </w:rPr>
        <w:t xml:space="preserve">required to do </w:t>
      </w:r>
      <w:r>
        <w:rPr>
          <w:rFonts w:ascii="Times New Roman" w:hAnsi="Times New Roman" w:cs="Times New Roman"/>
          <w:sz w:val="24"/>
          <w:szCs w:val="24"/>
        </w:rPr>
        <w:t>something</w:t>
      </w:r>
      <w:r w:rsidRPr="00732D39">
        <w:rPr>
          <w:rFonts w:ascii="Times New Roman" w:hAnsi="Times New Roman" w:cs="Times New Roman"/>
          <w:sz w:val="24"/>
          <w:szCs w:val="24"/>
        </w:rPr>
        <w:t xml:space="preserve"> they believe is wrong by </w:t>
      </w:r>
      <w:r>
        <w:rPr>
          <w:rFonts w:ascii="Times New Roman" w:hAnsi="Times New Roman" w:cs="Times New Roman"/>
          <w:sz w:val="24"/>
          <w:szCs w:val="24"/>
        </w:rPr>
        <w:t xml:space="preserve">an </w:t>
      </w:r>
      <w:r w:rsidRPr="00732D39">
        <w:rPr>
          <w:rFonts w:ascii="Times New Roman" w:hAnsi="Times New Roman" w:cs="Times New Roman"/>
          <w:sz w:val="24"/>
          <w:szCs w:val="24"/>
        </w:rPr>
        <w:t>authority</w:t>
      </w:r>
      <w:r>
        <w:rPr>
          <w:rFonts w:ascii="Times New Roman" w:hAnsi="Times New Roman" w:cs="Times New Roman"/>
          <w:sz w:val="24"/>
          <w:szCs w:val="24"/>
        </w:rPr>
        <w:t>)</w:t>
      </w:r>
      <w:r w:rsidRPr="00732D39">
        <w:rPr>
          <w:rFonts w:ascii="Times New Roman" w:hAnsi="Times New Roman" w:cs="Times New Roman"/>
          <w:sz w:val="24"/>
          <w:szCs w:val="24"/>
        </w:rPr>
        <w:t xml:space="preserve"> can easily be adapted to describe feelings about what has happened in the past</w:t>
      </w:r>
      <w:r>
        <w:rPr>
          <w:rFonts w:ascii="Times New Roman" w:hAnsi="Times New Roman" w:cs="Times New Roman"/>
          <w:sz w:val="24"/>
          <w:szCs w:val="24"/>
        </w:rPr>
        <w:t xml:space="preserve">. </w:t>
      </w:r>
      <w:r w:rsidRPr="00732D39">
        <w:rPr>
          <w:rFonts w:ascii="Times New Roman" w:hAnsi="Times New Roman" w:cs="Times New Roman"/>
          <w:sz w:val="24"/>
          <w:szCs w:val="24"/>
        </w:rPr>
        <w:t xml:space="preserve"> </w:t>
      </w:r>
    </w:p>
    <w:p w14:paraId="5E116661" w14:textId="77777777" w:rsidR="00C16D72" w:rsidRPr="00732D39" w:rsidRDefault="00C16D72" w:rsidP="008C67D5">
      <w:pPr>
        <w:ind w:firstLine="576"/>
        <w:rPr>
          <w:rFonts w:ascii="Times New Roman" w:hAnsi="Times New Roman" w:cs="Times New Roman"/>
          <w:sz w:val="24"/>
          <w:szCs w:val="24"/>
        </w:rPr>
      </w:pPr>
    </w:p>
    <w:p w14:paraId="5C91842F" w14:textId="77777777" w:rsidR="00C16D72" w:rsidRPr="00732D39" w:rsidRDefault="00C16D72" w:rsidP="008C67D5">
      <w:pPr>
        <w:rPr>
          <w:rFonts w:ascii="Times New Roman" w:hAnsi="Times New Roman" w:cs="Times New Roman"/>
          <w:sz w:val="24"/>
          <w:szCs w:val="24"/>
        </w:rPr>
      </w:pPr>
    </w:p>
    <w:p w14:paraId="5588DCF5" w14:textId="77777777" w:rsidR="00C16D72" w:rsidRPr="00732D39" w:rsidRDefault="00C16D72" w:rsidP="008C67D5">
      <w:pPr>
        <w:rPr>
          <w:rFonts w:ascii="Times New Roman" w:hAnsi="Times New Roman" w:cs="Times New Roman"/>
          <w:b/>
          <w:bCs/>
          <w:sz w:val="24"/>
          <w:szCs w:val="24"/>
        </w:rPr>
      </w:pPr>
      <w:r>
        <w:rPr>
          <w:rFonts w:ascii="Times New Roman" w:hAnsi="Times New Roman" w:cs="Times New Roman"/>
          <w:b/>
          <w:bCs/>
          <w:sz w:val="24"/>
          <w:szCs w:val="24"/>
        </w:rPr>
        <w:t>A</w:t>
      </w:r>
      <w:r w:rsidRPr="00732D39">
        <w:rPr>
          <w:rFonts w:ascii="Times New Roman" w:hAnsi="Times New Roman" w:cs="Times New Roman"/>
          <w:b/>
          <w:bCs/>
          <w:sz w:val="24"/>
          <w:szCs w:val="24"/>
        </w:rPr>
        <w:t>cknowledge</w:t>
      </w:r>
      <w:r>
        <w:rPr>
          <w:rFonts w:ascii="Times New Roman" w:hAnsi="Times New Roman" w:cs="Times New Roman"/>
          <w:b/>
          <w:bCs/>
          <w:sz w:val="24"/>
          <w:szCs w:val="24"/>
        </w:rPr>
        <w:t>ment of</w:t>
      </w:r>
      <w:r w:rsidRPr="00732D39">
        <w:rPr>
          <w:rFonts w:ascii="Times New Roman" w:hAnsi="Times New Roman" w:cs="Times New Roman"/>
          <w:b/>
          <w:bCs/>
          <w:sz w:val="24"/>
          <w:szCs w:val="24"/>
        </w:rPr>
        <w:t xml:space="preserve"> previous psychotherapeutic treatment protocols</w:t>
      </w:r>
      <w:r>
        <w:rPr>
          <w:rFonts w:ascii="Times New Roman" w:hAnsi="Times New Roman" w:cs="Times New Roman"/>
          <w:b/>
          <w:bCs/>
          <w:sz w:val="24"/>
          <w:szCs w:val="24"/>
        </w:rPr>
        <w:t xml:space="preserve"> as they relate to MI</w:t>
      </w:r>
    </w:p>
    <w:p w14:paraId="57479560" w14:textId="77777777" w:rsidR="00B716E6" w:rsidRDefault="00B716E6" w:rsidP="008C67D5">
      <w:pPr>
        <w:ind w:firstLine="720"/>
        <w:rPr>
          <w:rFonts w:ascii="Times New Roman" w:hAnsi="Times New Roman" w:cs="Times New Roman"/>
          <w:sz w:val="24"/>
          <w:szCs w:val="24"/>
        </w:rPr>
      </w:pPr>
    </w:p>
    <w:p w14:paraId="7E9193B1" w14:textId="7C1D7CAB" w:rsidR="00C16D72" w:rsidRPr="004374B4" w:rsidRDefault="00C16D72" w:rsidP="008C67D5">
      <w:pPr>
        <w:ind w:firstLine="720"/>
        <w:rPr>
          <w:rFonts w:ascii="Times New Roman" w:hAnsi="Times New Roman" w:cs="Times New Roman"/>
          <w:b/>
          <w:bCs/>
          <w:i/>
          <w:iCs/>
          <w:sz w:val="24"/>
          <w:szCs w:val="24"/>
        </w:rPr>
      </w:pPr>
      <w:r>
        <w:rPr>
          <w:rFonts w:ascii="Times New Roman" w:hAnsi="Times New Roman" w:cs="Times New Roman"/>
          <w:sz w:val="24"/>
          <w:szCs w:val="24"/>
        </w:rPr>
        <w:t xml:space="preserve">In </w:t>
      </w:r>
      <w:r w:rsidRPr="00732D39">
        <w:rPr>
          <w:rFonts w:ascii="Times New Roman" w:hAnsi="Times New Roman" w:cs="Times New Roman"/>
          <w:sz w:val="24"/>
          <w:szCs w:val="24"/>
        </w:rPr>
        <w:t>sharing their own treatment</w:t>
      </w:r>
      <w:r>
        <w:rPr>
          <w:rFonts w:ascii="Times New Roman" w:hAnsi="Times New Roman" w:cs="Times New Roman"/>
          <w:sz w:val="24"/>
          <w:szCs w:val="24"/>
        </w:rPr>
        <w:t xml:space="preserve"> </w:t>
      </w:r>
      <w:r w:rsidRPr="00732D39">
        <w:rPr>
          <w:rFonts w:ascii="Times New Roman" w:hAnsi="Times New Roman" w:cs="Times New Roman"/>
          <w:sz w:val="24"/>
          <w:szCs w:val="24"/>
        </w:rPr>
        <w:t>for MI</w:t>
      </w:r>
      <w:r>
        <w:rPr>
          <w:rFonts w:ascii="Times New Roman" w:hAnsi="Times New Roman" w:cs="Times New Roman"/>
          <w:sz w:val="24"/>
          <w:szCs w:val="24"/>
        </w:rPr>
        <w:t>,</w:t>
      </w:r>
      <w:r w:rsidRPr="00732D39">
        <w:rPr>
          <w:rFonts w:ascii="Times New Roman" w:hAnsi="Times New Roman" w:cs="Times New Roman"/>
          <w:sz w:val="24"/>
          <w:szCs w:val="24"/>
        </w:rPr>
        <w:t xml:space="preserve">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w:t>
      </w:r>
      <w:proofErr w:type="gramStart"/>
      <w:r w:rsidRPr="00732D39">
        <w:rPr>
          <w:rFonts w:ascii="Times New Roman" w:hAnsi="Times New Roman" w:cs="Times New Roman"/>
          <w:sz w:val="24"/>
          <w:szCs w:val="24"/>
        </w:rPr>
        <w:t>et al.(</w:t>
      </w:r>
      <w:proofErr w:type="gramEnd"/>
      <w:r w:rsidRPr="00732D39">
        <w:rPr>
          <w:rFonts w:ascii="Times New Roman" w:hAnsi="Times New Roman" w:cs="Times New Roman"/>
          <w:sz w:val="24"/>
          <w:szCs w:val="24"/>
        </w:rPr>
        <w:t xml:space="preserve">2009) review </w:t>
      </w:r>
      <w:r>
        <w:rPr>
          <w:rFonts w:ascii="Times New Roman" w:hAnsi="Times New Roman" w:cs="Times New Roman"/>
          <w:sz w:val="24"/>
          <w:szCs w:val="24"/>
        </w:rPr>
        <w:t>(</w:t>
      </w:r>
      <w:r w:rsidRPr="00732D39">
        <w:rPr>
          <w:rFonts w:ascii="Times New Roman" w:hAnsi="Times New Roman" w:cs="Times New Roman"/>
          <w:sz w:val="24"/>
          <w:szCs w:val="24"/>
        </w:rPr>
        <w:t>and find wanting</w:t>
      </w:r>
      <w:r>
        <w:rPr>
          <w:rFonts w:ascii="Times New Roman" w:hAnsi="Times New Roman" w:cs="Times New Roman"/>
          <w:sz w:val="24"/>
          <w:szCs w:val="24"/>
        </w:rPr>
        <w:t>)</w:t>
      </w:r>
      <w:r w:rsidRPr="00732D39">
        <w:rPr>
          <w:rFonts w:ascii="Times New Roman" w:hAnsi="Times New Roman" w:cs="Times New Roman"/>
          <w:sz w:val="24"/>
          <w:szCs w:val="24"/>
        </w:rPr>
        <w:t xml:space="preserve"> exposure therapy as well as cognitive processing therapy and other cognitive therapy models</w:t>
      </w:r>
      <w:r>
        <w:rPr>
          <w:rFonts w:ascii="Times New Roman" w:hAnsi="Times New Roman" w:cs="Times New Roman"/>
          <w:sz w:val="24"/>
          <w:szCs w:val="24"/>
        </w:rPr>
        <w:t xml:space="preserve"> They also  completely neglect acknowledging the seminal</w:t>
      </w:r>
      <w:r w:rsidRPr="00732D39">
        <w:rPr>
          <w:rFonts w:ascii="Times New Roman" w:hAnsi="Times New Roman" w:cs="Times New Roman"/>
          <w:sz w:val="24"/>
          <w:szCs w:val="24"/>
        </w:rPr>
        <w:t xml:space="preserve"> </w:t>
      </w:r>
      <w:r>
        <w:rPr>
          <w:rFonts w:ascii="Times New Roman" w:hAnsi="Times New Roman" w:cs="Times New Roman"/>
          <w:sz w:val="24"/>
          <w:szCs w:val="24"/>
        </w:rPr>
        <w:t>contributions to psychotherapy outside the cognitive/behavioral traditio</w:t>
      </w:r>
      <w:r w:rsidR="00B1177B">
        <w:rPr>
          <w:rFonts w:ascii="Times New Roman" w:hAnsi="Times New Roman" w:cs="Times New Roman"/>
          <w:sz w:val="24"/>
          <w:szCs w:val="24"/>
        </w:rPr>
        <w:t>n</w:t>
      </w:r>
      <w:r w:rsidRPr="00732D39">
        <w:rPr>
          <w:rFonts w:ascii="Times New Roman" w:hAnsi="Times New Roman" w:cs="Times New Roman"/>
          <w:sz w:val="24"/>
          <w:szCs w:val="24"/>
        </w:rPr>
        <w:t>.</w:t>
      </w:r>
      <w:r>
        <w:rPr>
          <w:rFonts w:ascii="Times New Roman" w:hAnsi="Times New Roman" w:cs="Times New Roman"/>
          <w:sz w:val="24"/>
          <w:szCs w:val="24"/>
        </w:rPr>
        <w:t xml:space="preserve"> </w:t>
      </w:r>
      <w:r w:rsidR="00B1177B" w:rsidRPr="00823B31">
        <w:rPr>
          <w:rFonts w:ascii="Times New Roman" w:hAnsi="Times New Roman" w:cs="Times New Roman"/>
          <w:color w:val="000000" w:themeColor="text1"/>
          <w:sz w:val="24"/>
          <w:szCs w:val="24"/>
        </w:rPr>
        <w:t>While Sarah Haley’s (1974) seminal psychodynamic work must be mentioned, a</w:t>
      </w:r>
      <w:r w:rsidRPr="00823B31">
        <w:rPr>
          <w:rFonts w:ascii="Times New Roman" w:hAnsi="Times New Roman" w:cs="Times New Roman"/>
          <w:color w:val="000000" w:themeColor="text1"/>
          <w:sz w:val="24"/>
          <w:szCs w:val="24"/>
        </w:rPr>
        <w:t xml:space="preserve">n exhaustive discussion of these neglected </w:t>
      </w:r>
      <w:proofErr w:type="gramStart"/>
      <w:r w:rsidRPr="00823B31">
        <w:rPr>
          <w:rFonts w:ascii="Times New Roman" w:hAnsi="Times New Roman" w:cs="Times New Roman"/>
          <w:color w:val="000000" w:themeColor="text1"/>
          <w:sz w:val="24"/>
          <w:szCs w:val="24"/>
        </w:rPr>
        <w:t>efforts ,</w:t>
      </w:r>
      <w:proofErr w:type="gramEnd"/>
      <w:r>
        <w:rPr>
          <w:rFonts w:ascii="Times New Roman" w:hAnsi="Times New Roman" w:cs="Times New Roman"/>
          <w:sz w:val="24"/>
          <w:szCs w:val="24"/>
        </w:rPr>
        <w:t xml:space="preserve"> </w:t>
      </w:r>
      <w:r w:rsidRPr="00732D39">
        <w:rPr>
          <w:rFonts w:ascii="Times New Roman" w:hAnsi="Times New Roman" w:cs="Times New Roman"/>
          <w:sz w:val="24"/>
          <w:szCs w:val="24"/>
        </w:rPr>
        <w:t>is beyond the scope of this paper</w:t>
      </w:r>
      <w:r>
        <w:rPr>
          <w:rFonts w:ascii="Times New Roman" w:hAnsi="Times New Roman" w:cs="Times New Roman"/>
          <w:sz w:val="24"/>
          <w:szCs w:val="24"/>
        </w:rPr>
        <w:t xml:space="preserve"> as</w:t>
      </w:r>
      <w:r w:rsidRPr="00732D39">
        <w:rPr>
          <w:rFonts w:ascii="Times New Roman" w:hAnsi="Times New Roman" w:cs="Times New Roman"/>
          <w:sz w:val="24"/>
          <w:szCs w:val="24"/>
        </w:rPr>
        <w:t xml:space="preserve"> </w:t>
      </w:r>
      <w:r>
        <w:rPr>
          <w:rFonts w:ascii="Times New Roman" w:hAnsi="Times New Roman" w:cs="Times New Roman"/>
          <w:sz w:val="24"/>
          <w:szCs w:val="24"/>
        </w:rPr>
        <w:t>e</w:t>
      </w:r>
      <w:r w:rsidRPr="00732D39">
        <w:rPr>
          <w:rFonts w:ascii="Times New Roman" w:hAnsi="Times New Roman" w:cs="Times New Roman"/>
          <w:sz w:val="24"/>
          <w:szCs w:val="24"/>
        </w:rPr>
        <w:t xml:space="preserve">xamples could </w:t>
      </w:r>
      <w:r>
        <w:rPr>
          <w:rFonts w:ascii="Times New Roman" w:hAnsi="Times New Roman" w:cs="Times New Roman"/>
          <w:sz w:val="24"/>
          <w:szCs w:val="24"/>
        </w:rPr>
        <w:t xml:space="preserve">be </w:t>
      </w:r>
      <w:r w:rsidRPr="00732D39">
        <w:rPr>
          <w:rFonts w:ascii="Times New Roman" w:hAnsi="Times New Roman" w:cs="Times New Roman"/>
          <w:sz w:val="24"/>
          <w:szCs w:val="24"/>
        </w:rPr>
        <w:t>draw</w:t>
      </w:r>
      <w:r>
        <w:rPr>
          <w:rFonts w:ascii="Times New Roman" w:hAnsi="Times New Roman" w:cs="Times New Roman"/>
          <w:sz w:val="24"/>
          <w:szCs w:val="24"/>
        </w:rPr>
        <w:t>n</w:t>
      </w:r>
      <w:r w:rsidRPr="00732D39">
        <w:rPr>
          <w:rFonts w:ascii="Times New Roman" w:hAnsi="Times New Roman" w:cs="Times New Roman"/>
          <w:sz w:val="24"/>
          <w:szCs w:val="24"/>
        </w:rPr>
        <w:t xml:space="preserve"> from many schools of psychotherapy. The two </w:t>
      </w:r>
      <w:r>
        <w:rPr>
          <w:rFonts w:ascii="Times New Roman" w:hAnsi="Times New Roman" w:cs="Times New Roman"/>
          <w:sz w:val="24"/>
          <w:szCs w:val="24"/>
        </w:rPr>
        <w:t xml:space="preserve">specific </w:t>
      </w:r>
      <w:r w:rsidRPr="00732D39">
        <w:rPr>
          <w:rFonts w:ascii="Times New Roman" w:hAnsi="Times New Roman" w:cs="Times New Roman"/>
          <w:sz w:val="24"/>
          <w:szCs w:val="24"/>
        </w:rPr>
        <w:t>examples</w:t>
      </w:r>
      <w:r>
        <w:rPr>
          <w:rFonts w:ascii="Times New Roman" w:hAnsi="Times New Roman" w:cs="Times New Roman"/>
          <w:sz w:val="24"/>
          <w:szCs w:val="24"/>
        </w:rPr>
        <w:t xml:space="preserve"> of overlooked contributions</w:t>
      </w:r>
      <w:r w:rsidRPr="00732D39">
        <w:rPr>
          <w:rFonts w:ascii="Times New Roman" w:hAnsi="Times New Roman" w:cs="Times New Roman"/>
          <w:sz w:val="24"/>
          <w:szCs w:val="24"/>
        </w:rPr>
        <w:t xml:space="preserve"> offered </w:t>
      </w:r>
      <w:r>
        <w:rPr>
          <w:rFonts w:ascii="Times New Roman" w:hAnsi="Times New Roman" w:cs="Times New Roman"/>
          <w:sz w:val="24"/>
          <w:szCs w:val="24"/>
        </w:rPr>
        <w:t>here</w:t>
      </w:r>
      <w:r w:rsidRPr="00732D39">
        <w:rPr>
          <w:rFonts w:ascii="Times New Roman" w:hAnsi="Times New Roman" w:cs="Times New Roman"/>
          <w:sz w:val="24"/>
          <w:szCs w:val="24"/>
        </w:rPr>
        <w:t xml:space="preserve"> can be seen as part of the cognitive and behavioral therapy traditions. </w:t>
      </w:r>
    </w:p>
    <w:p w14:paraId="31DBF4B3" w14:textId="77777777" w:rsidR="00C16D72" w:rsidRDefault="00C16D72" w:rsidP="008C67D5">
      <w:pPr>
        <w:ind w:firstLine="720"/>
        <w:rPr>
          <w:rFonts w:ascii="Times New Roman" w:hAnsi="Times New Roman" w:cs="Times New Roman"/>
          <w:sz w:val="24"/>
          <w:szCs w:val="24"/>
          <w:lang w:bidi="en-US"/>
        </w:rPr>
      </w:pPr>
      <w:r w:rsidRPr="00732D39">
        <w:rPr>
          <w:rFonts w:ascii="Times New Roman" w:hAnsi="Times New Roman" w:cs="Times New Roman"/>
          <w:sz w:val="24"/>
          <w:szCs w:val="24"/>
        </w:rPr>
        <w:t xml:space="preserve">Noted first is work by Gerrard and </w:t>
      </w:r>
      <w:proofErr w:type="spellStart"/>
      <w:r w:rsidRPr="00732D39">
        <w:rPr>
          <w:rFonts w:ascii="Times New Roman" w:hAnsi="Times New Roman" w:cs="Times New Roman"/>
          <w:sz w:val="24"/>
          <w:szCs w:val="24"/>
        </w:rPr>
        <w:t>Hyer</w:t>
      </w:r>
      <w:proofErr w:type="spellEnd"/>
      <w:r w:rsidRPr="00732D39">
        <w:rPr>
          <w:rFonts w:ascii="Times New Roman" w:hAnsi="Times New Roman" w:cs="Times New Roman"/>
          <w:sz w:val="24"/>
          <w:szCs w:val="24"/>
        </w:rPr>
        <w:t xml:space="preserve"> (1994) in the edited volume </w:t>
      </w:r>
      <w:r w:rsidRPr="00732D39">
        <w:rPr>
          <w:rFonts w:ascii="Times New Roman" w:hAnsi="Times New Roman" w:cs="Times New Roman"/>
          <w:i/>
          <w:iCs/>
          <w:sz w:val="24"/>
          <w:szCs w:val="24"/>
        </w:rPr>
        <w:t xml:space="preserve">Trauma Victim: Theoretical Issues and Practical Suggestion </w:t>
      </w:r>
      <w:r w:rsidRPr="00732D39">
        <w:rPr>
          <w:rFonts w:ascii="Times New Roman" w:hAnsi="Times New Roman" w:cs="Times New Roman"/>
          <w:sz w:val="24"/>
          <w:szCs w:val="24"/>
        </w:rPr>
        <w:t>(</w:t>
      </w:r>
      <w:proofErr w:type="spellStart"/>
      <w:r w:rsidRPr="00732D39">
        <w:rPr>
          <w:rFonts w:ascii="Times New Roman" w:hAnsi="Times New Roman" w:cs="Times New Roman"/>
          <w:sz w:val="24"/>
          <w:szCs w:val="24"/>
        </w:rPr>
        <w:t>Hyer</w:t>
      </w:r>
      <w:proofErr w:type="spellEnd"/>
      <w:r w:rsidRPr="00732D39">
        <w:rPr>
          <w:rFonts w:ascii="Times New Roman" w:hAnsi="Times New Roman" w:cs="Times New Roman"/>
          <w:sz w:val="24"/>
          <w:szCs w:val="24"/>
        </w:rPr>
        <w:t xml:space="preserve"> and Associates 1994</w:t>
      </w:r>
      <w:proofErr w:type="gramStart"/>
      <w:r w:rsidRPr="00732D39">
        <w:rPr>
          <w:rFonts w:ascii="Times New Roman" w:hAnsi="Times New Roman" w:cs="Times New Roman"/>
          <w:sz w:val="24"/>
          <w:szCs w:val="24"/>
        </w:rPr>
        <w:t>), and</w:t>
      </w:r>
      <w:proofErr w:type="gramEnd"/>
      <w:r w:rsidRPr="00732D39">
        <w:rPr>
          <w:rFonts w:ascii="Times New Roman" w:hAnsi="Times New Roman" w:cs="Times New Roman"/>
          <w:sz w:val="24"/>
          <w:szCs w:val="24"/>
        </w:rPr>
        <w:t xml:space="preserve"> found in the chapter </w:t>
      </w:r>
      <w:r>
        <w:rPr>
          <w:rFonts w:ascii="Times New Roman" w:hAnsi="Times New Roman" w:cs="Times New Roman"/>
          <w:sz w:val="24"/>
          <w:szCs w:val="24"/>
        </w:rPr>
        <w:t xml:space="preserve">titled </w:t>
      </w:r>
      <w:r w:rsidRPr="00732D39">
        <w:rPr>
          <w:rFonts w:ascii="Times New Roman" w:hAnsi="Times New Roman" w:cs="Times New Roman"/>
          <w:sz w:val="24"/>
          <w:szCs w:val="24"/>
        </w:rPr>
        <w:t xml:space="preserve">Treatment of Emotions: The Role of Guilt. There is considerable overlap between the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(et al., 2009) suggestions and those from the work of Gerrard and </w:t>
      </w:r>
      <w:proofErr w:type="spellStart"/>
      <w:r w:rsidRPr="00732D39">
        <w:rPr>
          <w:rFonts w:ascii="Times New Roman" w:hAnsi="Times New Roman" w:cs="Times New Roman"/>
          <w:sz w:val="24"/>
          <w:szCs w:val="24"/>
        </w:rPr>
        <w:t>Hyer</w:t>
      </w:r>
      <w:proofErr w:type="spellEnd"/>
      <w:r w:rsidRPr="00732D39">
        <w:rPr>
          <w:rFonts w:ascii="Times New Roman" w:hAnsi="Times New Roman" w:cs="Times New Roman"/>
          <w:sz w:val="24"/>
          <w:szCs w:val="24"/>
        </w:rPr>
        <w:t xml:space="preserve"> (1994)</w:t>
      </w:r>
      <w:r>
        <w:rPr>
          <w:rFonts w:ascii="Times New Roman" w:hAnsi="Times New Roman" w:cs="Times New Roman"/>
          <w:sz w:val="24"/>
          <w:szCs w:val="24"/>
        </w:rPr>
        <w:t xml:space="preserve">, and in fact,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was the first author of the immediately preceding chapter in the </w:t>
      </w:r>
      <w:proofErr w:type="spellStart"/>
      <w:r w:rsidRPr="00732D39">
        <w:rPr>
          <w:rFonts w:ascii="Times New Roman" w:hAnsi="Times New Roman" w:cs="Times New Roman"/>
          <w:sz w:val="24"/>
          <w:szCs w:val="24"/>
        </w:rPr>
        <w:t>Hyer</w:t>
      </w:r>
      <w:proofErr w:type="spellEnd"/>
      <w:r w:rsidRPr="00732D39">
        <w:rPr>
          <w:rFonts w:ascii="Times New Roman" w:hAnsi="Times New Roman" w:cs="Times New Roman"/>
          <w:sz w:val="24"/>
          <w:szCs w:val="24"/>
        </w:rPr>
        <w:t xml:space="preserve"> and Associates (1994) volume.</w:t>
      </w:r>
      <w:r>
        <w:rPr>
          <w:rFonts w:ascii="Times New Roman" w:hAnsi="Times New Roman" w:cs="Times New Roman"/>
          <w:sz w:val="24"/>
          <w:szCs w:val="24"/>
        </w:rPr>
        <w:t xml:space="preserve"> </w:t>
      </w:r>
      <w:r w:rsidRPr="00732D39">
        <w:rPr>
          <w:rFonts w:ascii="Times New Roman" w:hAnsi="Times New Roman" w:cs="Times New Roman"/>
          <w:sz w:val="24"/>
          <w:szCs w:val="24"/>
        </w:rPr>
        <w:t>The first of many overlaps begin</w:t>
      </w:r>
      <w:r>
        <w:rPr>
          <w:rFonts w:ascii="Times New Roman" w:hAnsi="Times New Roman" w:cs="Times New Roman"/>
          <w:sz w:val="24"/>
          <w:szCs w:val="24"/>
        </w:rPr>
        <w:t>s</w:t>
      </w:r>
      <w:r w:rsidRPr="00732D39">
        <w:rPr>
          <w:rFonts w:ascii="Times New Roman" w:hAnsi="Times New Roman" w:cs="Times New Roman"/>
          <w:sz w:val="24"/>
          <w:szCs w:val="24"/>
        </w:rPr>
        <w:t xml:space="preserve"> in the discussion of the initiation of therapy. Gerrard and </w:t>
      </w:r>
      <w:proofErr w:type="spellStart"/>
      <w:r w:rsidRPr="00732D39">
        <w:rPr>
          <w:rFonts w:ascii="Times New Roman" w:hAnsi="Times New Roman" w:cs="Times New Roman"/>
          <w:sz w:val="24"/>
          <w:szCs w:val="24"/>
        </w:rPr>
        <w:t>Hyer</w:t>
      </w:r>
      <w:proofErr w:type="spellEnd"/>
      <w:r w:rsidRPr="00732D39">
        <w:rPr>
          <w:rFonts w:ascii="Times New Roman" w:hAnsi="Times New Roman" w:cs="Times New Roman"/>
          <w:sz w:val="24"/>
          <w:szCs w:val="24"/>
        </w:rPr>
        <w:t xml:space="preserve"> write: “Information starts with validation of the person, especially in the understanding of guilt. The therapist </w:t>
      </w:r>
      <w:proofErr w:type="gramStart"/>
      <w:r w:rsidRPr="00732D39">
        <w:rPr>
          <w:rFonts w:ascii="Times New Roman" w:hAnsi="Times New Roman" w:cs="Times New Roman"/>
          <w:sz w:val="24"/>
          <w:szCs w:val="24"/>
        </w:rPr>
        <w:t>allies</w:t>
      </w:r>
      <w:proofErr w:type="gramEnd"/>
      <w:r w:rsidRPr="00732D39">
        <w:rPr>
          <w:rFonts w:ascii="Times New Roman" w:hAnsi="Times New Roman" w:cs="Times New Roman"/>
          <w:sz w:val="24"/>
          <w:szCs w:val="24"/>
        </w:rPr>
        <w:t xml:space="preserve"> self with the patient in exploring the personal meaning of the guilt related to the material. Accurate empathy is the goal…” (p. 476)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w:t>
      </w:r>
      <w:proofErr w:type="spellStart"/>
      <w:r w:rsidRPr="00732D39">
        <w:rPr>
          <w:rFonts w:ascii="Times New Roman" w:hAnsi="Times New Roman" w:cs="Times New Roman"/>
          <w:sz w:val="24"/>
          <w:szCs w:val="24"/>
        </w:rPr>
        <w:t>el</w:t>
      </w:r>
      <w:proofErr w:type="spellEnd"/>
      <w:r w:rsidRPr="00732D39">
        <w:rPr>
          <w:rFonts w:ascii="Times New Roman" w:hAnsi="Times New Roman" w:cs="Times New Roman"/>
          <w:sz w:val="24"/>
          <w:szCs w:val="24"/>
        </w:rPr>
        <w:t xml:space="preserve"> al. </w:t>
      </w:r>
      <w:proofErr w:type="gramStart"/>
      <w:r w:rsidRPr="00732D39">
        <w:rPr>
          <w:rFonts w:ascii="Times New Roman" w:hAnsi="Times New Roman" w:cs="Times New Roman"/>
          <w:sz w:val="24"/>
          <w:szCs w:val="24"/>
        </w:rPr>
        <w:t>write</w:t>
      </w:r>
      <w:proofErr w:type="gramEnd"/>
      <w:r w:rsidRPr="00732D39">
        <w:rPr>
          <w:rFonts w:ascii="Times New Roman" w:hAnsi="Times New Roman" w:cs="Times New Roman"/>
          <w:sz w:val="24"/>
          <w:szCs w:val="24"/>
        </w:rPr>
        <w:t xml:space="preserve"> “</w:t>
      </w:r>
      <w:r w:rsidRPr="00732D39">
        <w:rPr>
          <w:rFonts w:ascii="Times New Roman" w:hAnsi="Times New Roman" w:cs="Times New Roman"/>
          <w:sz w:val="24"/>
          <w:szCs w:val="24"/>
          <w:lang w:bidi="en-US"/>
        </w:rPr>
        <w:t>Because of the sensitive and personally devastating and disorienting nature of moral injury, a strong and genuinely caring and respectful therapeutic relationship is critical. (</w:t>
      </w:r>
      <w:proofErr w:type="gramStart"/>
      <w:r w:rsidRPr="00732D39">
        <w:rPr>
          <w:rFonts w:ascii="Times New Roman" w:hAnsi="Times New Roman" w:cs="Times New Roman"/>
          <w:sz w:val="24"/>
          <w:szCs w:val="24"/>
          <w:lang w:bidi="en-US"/>
        </w:rPr>
        <w:t>section</w:t>
      </w:r>
      <w:proofErr w:type="gramEnd"/>
      <w:r w:rsidRPr="00732D39">
        <w:rPr>
          <w:rFonts w:ascii="Times New Roman" w:hAnsi="Times New Roman" w:cs="Times New Roman"/>
          <w:sz w:val="24"/>
          <w:szCs w:val="24"/>
          <w:lang w:bidi="en-US"/>
        </w:rPr>
        <w:t xml:space="preserve"> 7.2.1)</w:t>
      </w:r>
      <w:r>
        <w:rPr>
          <w:rFonts w:ascii="Times New Roman" w:hAnsi="Times New Roman" w:cs="Times New Roman"/>
          <w:sz w:val="24"/>
          <w:szCs w:val="24"/>
          <w:lang w:bidi="en-US"/>
        </w:rPr>
        <w:t xml:space="preserve">. </w:t>
      </w:r>
      <w:r w:rsidRPr="00732D39">
        <w:rPr>
          <w:rFonts w:ascii="Times New Roman" w:hAnsi="Times New Roman" w:cs="Times New Roman"/>
          <w:sz w:val="24"/>
          <w:szCs w:val="24"/>
          <w:lang w:bidi="en-US"/>
        </w:rPr>
        <w:t>Soon after</w:t>
      </w:r>
      <w:r>
        <w:rPr>
          <w:rFonts w:ascii="Times New Roman" w:hAnsi="Times New Roman" w:cs="Times New Roman"/>
          <w:sz w:val="24"/>
          <w:szCs w:val="24"/>
          <w:lang w:bidi="en-US"/>
        </w:rPr>
        <w:t>,</w:t>
      </w:r>
      <w:r w:rsidRPr="00732D39">
        <w:rPr>
          <w:rFonts w:ascii="Times New Roman" w:hAnsi="Times New Roman" w:cs="Times New Roman"/>
          <w:sz w:val="24"/>
          <w:szCs w:val="24"/>
          <w:lang w:bidi="en-US"/>
        </w:rPr>
        <w:t xml:space="preserve"> Gerrard and </w:t>
      </w:r>
      <w:proofErr w:type="spellStart"/>
      <w:r w:rsidRPr="00732D39">
        <w:rPr>
          <w:rFonts w:ascii="Times New Roman" w:hAnsi="Times New Roman" w:cs="Times New Roman"/>
          <w:sz w:val="24"/>
          <w:szCs w:val="24"/>
          <w:lang w:bidi="en-US"/>
        </w:rPr>
        <w:t>Hyer</w:t>
      </w:r>
      <w:proofErr w:type="spellEnd"/>
      <w:r w:rsidRPr="00732D39">
        <w:rPr>
          <w:rFonts w:ascii="Times New Roman" w:hAnsi="Times New Roman" w:cs="Times New Roman"/>
          <w:sz w:val="24"/>
          <w:szCs w:val="24"/>
          <w:lang w:bidi="en-US"/>
        </w:rPr>
        <w:t xml:space="preserve"> (1994) write: “Secondly, clients universally desire to forget. The victim must be reminded that he/she has tried unsuccessfully to forget for a long time and yet the symptoms </w:t>
      </w:r>
      <w:proofErr w:type="gramStart"/>
      <w:r w:rsidRPr="00732D39">
        <w:rPr>
          <w:rFonts w:ascii="Times New Roman" w:hAnsi="Times New Roman" w:cs="Times New Roman"/>
          <w:sz w:val="24"/>
          <w:szCs w:val="24"/>
          <w:lang w:bidi="en-US"/>
        </w:rPr>
        <w:t>continues</w:t>
      </w:r>
      <w:proofErr w:type="gramEnd"/>
      <w:r w:rsidRPr="00732D39">
        <w:rPr>
          <w:rFonts w:ascii="Times New Roman" w:hAnsi="Times New Roman" w:cs="Times New Roman"/>
          <w:sz w:val="24"/>
          <w:szCs w:val="24"/>
          <w:lang w:bidi="en-US"/>
        </w:rPr>
        <w:t xml:space="preserve"> (p.476.)</w:t>
      </w:r>
      <w:r>
        <w:rPr>
          <w:rFonts w:ascii="Times New Roman" w:hAnsi="Times New Roman" w:cs="Times New Roman"/>
          <w:sz w:val="24"/>
          <w:szCs w:val="24"/>
          <w:lang w:bidi="en-US"/>
        </w:rPr>
        <w:t>.</w:t>
      </w:r>
      <w:r w:rsidRPr="00732D39">
        <w:rPr>
          <w:rFonts w:ascii="Times New Roman" w:hAnsi="Times New Roman" w:cs="Times New Roman"/>
          <w:sz w:val="24"/>
          <w:szCs w:val="24"/>
          <w:lang w:bidi="en-US"/>
        </w:rPr>
        <w:t xml:space="preserve">” </w:t>
      </w:r>
      <w:proofErr w:type="spellStart"/>
      <w:r w:rsidRPr="00732D39">
        <w:rPr>
          <w:rFonts w:ascii="Times New Roman" w:hAnsi="Times New Roman" w:cs="Times New Roman"/>
          <w:sz w:val="24"/>
          <w:szCs w:val="24"/>
          <w:lang w:bidi="en-US"/>
        </w:rPr>
        <w:t>Litz</w:t>
      </w:r>
      <w:proofErr w:type="spellEnd"/>
      <w:r w:rsidRPr="00732D39">
        <w:rPr>
          <w:rFonts w:ascii="Times New Roman" w:hAnsi="Times New Roman" w:cs="Times New Roman"/>
          <w:sz w:val="24"/>
          <w:szCs w:val="24"/>
          <w:lang w:bidi="en-US"/>
        </w:rPr>
        <w:t xml:space="preserve"> et al. (2009) write: “Patients need to appreciate that concealment and avoidance, although understandable, is maladaptive, as it not only narrows the repertoire of wellness behaviors, </w:t>
      </w:r>
      <w:proofErr w:type="gramStart"/>
      <w:r w:rsidRPr="00732D39">
        <w:rPr>
          <w:rFonts w:ascii="Times New Roman" w:hAnsi="Times New Roman" w:cs="Times New Roman"/>
          <w:sz w:val="24"/>
          <w:szCs w:val="24"/>
          <w:lang w:bidi="en-US"/>
        </w:rPr>
        <w:t>it</w:t>
      </w:r>
      <w:proofErr w:type="gramEnd"/>
      <w:r w:rsidRPr="00732D39">
        <w:rPr>
          <w:rFonts w:ascii="Times New Roman" w:hAnsi="Times New Roman" w:cs="Times New Roman"/>
          <w:sz w:val="24"/>
          <w:szCs w:val="24"/>
          <w:lang w:bidi="en-US"/>
        </w:rPr>
        <w:t xml:space="preserve"> restricts exposure to corrective and reparative experiences.” (</w:t>
      </w:r>
      <w:proofErr w:type="gramStart"/>
      <w:r w:rsidRPr="00732D39">
        <w:rPr>
          <w:rFonts w:ascii="Times New Roman" w:hAnsi="Times New Roman" w:cs="Times New Roman"/>
          <w:sz w:val="24"/>
          <w:szCs w:val="24"/>
          <w:lang w:bidi="en-US"/>
        </w:rPr>
        <w:t>section</w:t>
      </w:r>
      <w:proofErr w:type="gramEnd"/>
      <w:r w:rsidRPr="00732D39">
        <w:rPr>
          <w:rFonts w:ascii="Times New Roman" w:hAnsi="Times New Roman" w:cs="Times New Roman"/>
          <w:sz w:val="24"/>
          <w:szCs w:val="24"/>
          <w:lang w:bidi="en-US"/>
        </w:rPr>
        <w:t xml:space="preserve"> 7.2.2)</w:t>
      </w:r>
    </w:p>
    <w:p w14:paraId="5E473331" w14:textId="77777777" w:rsidR="00C16D72" w:rsidRPr="00732D39" w:rsidRDefault="00C16D72" w:rsidP="008C67D5">
      <w:pPr>
        <w:ind w:firstLine="720"/>
        <w:rPr>
          <w:rFonts w:ascii="Times New Roman" w:hAnsi="Times New Roman" w:cs="Times New Roman"/>
          <w:sz w:val="24"/>
          <w:szCs w:val="24"/>
        </w:rPr>
      </w:pPr>
      <w:r w:rsidRPr="00732D39">
        <w:rPr>
          <w:rFonts w:ascii="Times New Roman" w:hAnsi="Times New Roman" w:cs="Times New Roman"/>
          <w:sz w:val="24"/>
          <w:szCs w:val="24"/>
        </w:rPr>
        <w:t>The second ignored method of psychotherapy</w:t>
      </w:r>
      <w:r>
        <w:rPr>
          <w:rFonts w:ascii="Times New Roman" w:hAnsi="Times New Roman" w:cs="Times New Roman"/>
          <w:sz w:val="24"/>
          <w:szCs w:val="24"/>
        </w:rPr>
        <w:t xml:space="preserve"> is Eye Motion Desensitization and Reprocessing (EMDR)</w:t>
      </w:r>
      <w:r w:rsidRPr="00732D39">
        <w:rPr>
          <w:rFonts w:ascii="Times New Roman" w:hAnsi="Times New Roman" w:cs="Times New Roman"/>
          <w:sz w:val="24"/>
          <w:szCs w:val="24"/>
        </w:rPr>
        <w:t xml:space="preserve">, one of only three </w:t>
      </w:r>
      <w:r>
        <w:rPr>
          <w:rFonts w:ascii="Times New Roman" w:hAnsi="Times New Roman" w:cs="Times New Roman"/>
          <w:sz w:val="24"/>
          <w:szCs w:val="24"/>
        </w:rPr>
        <w:t xml:space="preserve">methods </w:t>
      </w:r>
      <w:r w:rsidRPr="00732D39">
        <w:rPr>
          <w:rFonts w:ascii="Times New Roman" w:hAnsi="Times New Roman" w:cs="Times New Roman"/>
          <w:sz w:val="24"/>
          <w:szCs w:val="24"/>
        </w:rPr>
        <w:t>considered in the first rank of evidence-based methods by the VA/DoD standards</w:t>
      </w:r>
      <w:r>
        <w:rPr>
          <w:rFonts w:ascii="Times New Roman" w:hAnsi="Times New Roman" w:cs="Times New Roman"/>
          <w:sz w:val="24"/>
          <w:szCs w:val="24"/>
        </w:rPr>
        <w:t>. This method</w:t>
      </w:r>
      <w:r w:rsidRPr="00732D39">
        <w:rPr>
          <w:rFonts w:ascii="Times New Roman" w:hAnsi="Times New Roman" w:cs="Times New Roman"/>
          <w:sz w:val="24"/>
          <w:szCs w:val="24"/>
        </w:rPr>
        <w:t xml:space="preserve"> explicitly considers client dysfunctional beliefs relating to responsibility among the three types of beliefs (with their concomitant emotions) generally targeted for processing. </w:t>
      </w:r>
      <w:r>
        <w:rPr>
          <w:rFonts w:ascii="Times New Roman" w:hAnsi="Times New Roman" w:cs="Times New Roman"/>
          <w:sz w:val="24"/>
          <w:szCs w:val="24"/>
        </w:rPr>
        <w:t>In this context, EMDR</w:t>
      </w:r>
      <w:r w:rsidRPr="00732D39">
        <w:rPr>
          <w:rFonts w:ascii="Times New Roman" w:hAnsi="Times New Roman" w:cs="Times New Roman"/>
          <w:sz w:val="24"/>
          <w:szCs w:val="24"/>
        </w:rPr>
        <w:t xml:space="preserve"> has an extensive literature relating to treatment of dysfunctional guilt (e.g. Shapiro &amp; Forest, 1997; Shapiro, 1993; </w:t>
      </w:r>
      <w:proofErr w:type="spellStart"/>
      <w:r w:rsidRPr="00732D39">
        <w:rPr>
          <w:rFonts w:ascii="Times New Roman" w:hAnsi="Times New Roman" w:cs="Times New Roman"/>
          <w:sz w:val="24"/>
          <w:szCs w:val="24"/>
        </w:rPr>
        <w:t>Lipke</w:t>
      </w:r>
      <w:proofErr w:type="spellEnd"/>
      <w:r w:rsidRPr="00732D39">
        <w:rPr>
          <w:rFonts w:ascii="Times New Roman" w:hAnsi="Times New Roman" w:cs="Times New Roman"/>
          <w:sz w:val="24"/>
          <w:szCs w:val="24"/>
        </w:rPr>
        <w:t xml:space="preserve">, </w:t>
      </w:r>
      <w:proofErr w:type="gramStart"/>
      <w:r w:rsidRPr="00732D39">
        <w:rPr>
          <w:rFonts w:ascii="Times New Roman" w:hAnsi="Times New Roman" w:cs="Times New Roman"/>
          <w:sz w:val="24"/>
          <w:szCs w:val="24"/>
        </w:rPr>
        <w:t>2000;  Silver</w:t>
      </w:r>
      <w:proofErr w:type="gramEnd"/>
      <w:r w:rsidRPr="00732D39">
        <w:rPr>
          <w:rFonts w:ascii="Times New Roman" w:hAnsi="Times New Roman" w:cs="Times New Roman"/>
          <w:sz w:val="24"/>
          <w:szCs w:val="24"/>
        </w:rPr>
        <w:t xml:space="preserve"> </w:t>
      </w:r>
      <w:r w:rsidRPr="00732D39">
        <w:rPr>
          <w:rFonts w:ascii="Times New Roman" w:hAnsi="Times New Roman" w:cs="Times New Roman"/>
          <w:sz w:val="24"/>
          <w:szCs w:val="24"/>
        </w:rPr>
        <w:lastRenderedPageBreak/>
        <w:t>&amp; Rogers, 2002)</w:t>
      </w:r>
      <w:r>
        <w:rPr>
          <w:rFonts w:ascii="Times New Roman" w:hAnsi="Times New Roman" w:cs="Times New Roman"/>
          <w:sz w:val="24"/>
          <w:szCs w:val="24"/>
        </w:rPr>
        <w:t>.</w:t>
      </w:r>
      <w:r w:rsidRPr="00732D39">
        <w:rPr>
          <w:rFonts w:ascii="Times New Roman" w:hAnsi="Times New Roman" w:cs="Times New Roman"/>
          <w:sz w:val="24"/>
          <w:szCs w:val="24"/>
        </w:rPr>
        <w:t xml:space="preserve">  The failure of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(et al., 2009) to acknowledge these and many other previous works addressing dysfunctional guilt or perpetration again calls into question the need for introducing </w:t>
      </w:r>
      <w:r>
        <w:rPr>
          <w:rFonts w:ascii="Times New Roman" w:hAnsi="Times New Roman" w:cs="Times New Roman"/>
          <w:sz w:val="24"/>
          <w:szCs w:val="24"/>
        </w:rPr>
        <w:t xml:space="preserve">MI as a </w:t>
      </w:r>
      <w:r w:rsidRPr="00732D39">
        <w:rPr>
          <w:rFonts w:ascii="Times New Roman" w:hAnsi="Times New Roman" w:cs="Times New Roman"/>
          <w:sz w:val="24"/>
          <w:szCs w:val="24"/>
        </w:rPr>
        <w:t xml:space="preserve">new term to describe well-known phenomena.  </w:t>
      </w:r>
    </w:p>
    <w:p w14:paraId="6C83D988" w14:textId="77777777" w:rsidR="00C16D72" w:rsidRPr="00732D39" w:rsidRDefault="00C16D72" w:rsidP="008C67D5">
      <w:pPr>
        <w:rPr>
          <w:rFonts w:ascii="Times New Roman" w:hAnsi="Times New Roman" w:cs="Times New Roman"/>
          <w:i/>
          <w:iCs/>
          <w:sz w:val="24"/>
          <w:szCs w:val="24"/>
        </w:rPr>
      </w:pPr>
    </w:p>
    <w:p w14:paraId="6BE80C84" w14:textId="77777777" w:rsidR="00C0119C" w:rsidRDefault="00C0119C" w:rsidP="008C67D5">
      <w:pPr>
        <w:rPr>
          <w:rFonts w:ascii="Times New Roman" w:hAnsi="Times New Roman" w:cs="Times New Roman"/>
          <w:b/>
          <w:bCs/>
          <w:sz w:val="24"/>
          <w:szCs w:val="24"/>
        </w:rPr>
      </w:pPr>
    </w:p>
    <w:p w14:paraId="4E94087D" w14:textId="77777777" w:rsidR="00C0119C" w:rsidRDefault="00C0119C" w:rsidP="008C67D5">
      <w:pPr>
        <w:rPr>
          <w:rFonts w:ascii="Times New Roman" w:hAnsi="Times New Roman" w:cs="Times New Roman"/>
          <w:b/>
          <w:bCs/>
          <w:sz w:val="24"/>
          <w:szCs w:val="24"/>
        </w:rPr>
      </w:pPr>
    </w:p>
    <w:p w14:paraId="1B3CE180" w14:textId="77777777" w:rsidR="00C0119C" w:rsidRDefault="00C0119C" w:rsidP="008C67D5">
      <w:pPr>
        <w:rPr>
          <w:rFonts w:ascii="Times New Roman" w:hAnsi="Times New Roman" w:cs="Times New Roman"/>
          <w:b/>
          <w:bCs/>
          <w:sz w:val="24"/>
          <w:szCs w:val="24"/>
        </w:rPr>
      </w:pPr>
    </w:p>
    <w:p w14:paraId="193D247B" w14:textId="201686C4" w:rsidR="00C16D72" w:rsidRPr="00732D39" w:rsidRDefault="00C16D72" w:rsidP="008C67D5">
      <w:pPr>
        <w:rPr>
          <w:rFonts w:ascii="Times New Roman" w:hAnsi="Times New Roman" w:cs="Times New Roman"/>
          <w:b/>
          <w:bCs/>
          <w:sz w:val="24"/>
          <w:szCs w:val="24"/>
        </w:rPr>
      </w:pPr>
      <w:r w:rsidRPr="00732D39">
        <w:rPr>
          <w:rFonts w:ascii="Times New Roman" w:hAnsi="Times New Roman" w:cs="Times New Roman"/>
          <w:b/>
          <w:bCs/>
          <w:sz w:val="24"/>
          <w:szCs w:val="24"/>
        </w:rPr>
        <w:t>Referring to the behavior that leads to dysfunctional guilt as an “injury”</w:t>
      </w:r>
    </w:p>
    <w:p w14:paraId="59AD2FB7" w14:textId="77777777" w:rsidR="00C16D72" w:rsidRPr="00732D39" w:rsidRDefault="00C16D72" w:rsidP="008C67D5">
      <w:pPr>
        <w:rPr>
          <w:rFonts w:ascii="Times New Roman" w:hAnsi="Times New Roman" w:cs="Times New Roman"/>
          <w:sz w:val="24"/>
          <w:szCs w:val="24"/>
        </w:rPr>
      </w:pPr>
    </w:p>
    <w:p w14:paraId="640C5FB0" w14:textId="77777777" w:rsidR="00C16D72" w:rsidRPr="00732D39" w:rsidRDefault="00C16D72" w:rsidP="008C67D5">
      <w:pPr>
        <w:pStyle w:val="FootnoteText"/>
        <w:ind w:firstLine="720"/>
        <w:rPr>
          <w:rFonts w:ascii="Times New Roman" w:hAnsi="Times New Roman" w:cs="Times New Roman"/>
          <w:sz w:val="24"/>
          <w:szCs w:val="24"/>
        </w:rPr>
      </w:pPr>
      <w:r w:rsidRPr="00732D39">
        <w:rPr>
          <w:rFonts w:ascii="Times New Roman" w:hAnsi="Times New Roman" w:cs="Times New Roman"/>
          <w:sz w:val="24"/>
          <w:szCs w:val="24"/>
        </w:rPr>
        <w:t>To refer to combat veterans as having sustained an injury based on how they have harmed (or believe they have harmed others) or could not protect</w:t>
      </w:r>
      <w:r>
        <w:rPr>
          <w:rFonts w:ascii="Times New Roman" w:hAnsi="Times New Roman" w:cs="Times New Roman"/>
          <w:sz w:val="24"/>
          <w:szCs w:val="24"/>
        </w:rPr>
        <w:t xml:space="preserve"> them</w:t>
      </w:r>
      <w:r w:rsidRPr="00732D39">
        <w:rPr>
          <w:rFonts w:ascii="Times New Roman" w:hAnsi="Times New Roman" w:cs="Times New Roman"/>
          <w:sz w:val="24"/>
          <w:szCs w:val="24"/>
        </w:rPr>
        <w:t>, suggests that the therapist does not understand many clients’ thoughts and feelings about themselves or of their morality. This seeming failure violates the basic rule of treatment of showing the client that the therapist wants to understand them in their own terms.  In my clinical experience, clients often cycle between guilt over what they have done and anger at others for causing the situation and leaving them with the blame, much as they cycle between intrusive symptoms and denial</w:t>
      </w:r>
      <w:r>
        <w:rPr>
          <w:rFonts w:ascii="Times New Roman" w:hAnsi="Times New Roman" w:cs="Times New Roman"/>
          <w:sz w:val="24"/>
          <w:szCs w:val="24"/>
        </w:rPr>
        <w:t xml:space="preserve"> (</w:t>
      </w:r>
      <w:proofErr w:type="spellStart"/>
      <w:r>
        <w:rPr>
          <w:rFonts w:ascii="Times New Roman" w:hAnsi="Times New Roman" w:cs="Times New Roman"/>
          <w:sz w:val="24"/>
          <w:szCs w:val="24"/>
        </w:rPr>
        <w:t>Lipke</w:t>
      </w:r>
      <w:proofErr w:type="spellEnd"/>
      <w:r>
        <w:rPr>
          <w:rFonts w:ascii="Times New Roman" w:hAnsi="Times New Roman" w:cs="Times New Roman"/>
          <w:sz w:val="24"/>
          <w:szCs w:val="24"/>
        </w:rPr>
        <w:t>, 2013).</w:t>
      </w:r>
    </w:p>
    <w:p w14:paraId="49BFC578" w14:textId="77777777" w:rsidR="00C16D72" w:rsidRPr="00732D39" w:rsidRDefault="00C16D72" w:rsidP="008C67D5">
      <w:pPr>
        <w:rPr>
          <w:rFonts w:ascii="Times New Roman" w:hAnsi="Times New Roman" w:cs="Times New Roman"/>
          <w:sz w:val="24"/>
          <w:szCs w:val="24"/>
        </w:rPr>
      </w:pPr>
      <w:r w:rsidRPr="00732D39">
        <w:rPr>
          <w:rFonts w:ascii="Times New Roman" w:hAnsi="Times New Roman" w:cs="Times New Roman"/>
          <w:sz w:val="24"/>
          <w:szCs w:val="24"/>
        </w:rPr>
        <w:t>The problem might be best illustrated by the following fictional therapeutic dialogue:</w:t>
      </w:r>
    </w:p>
    <w:p w14:paraId="5D0760F6" w14:textId="77777777" w:rsidR="00C16D72" w:rsidRPr="00732D39" w:rsidRDefault="00C16D72" w:rsidP="008C67D5">
      <w:pPr>
        <w:ind w:left="720"/>
        <w:rPr>
          <w:rFonts w:ascii="Times New Roman" w:hAnsi="Times New Roman" w:cs="Times New Roman"/>
          <w:i/>
          <w:iCs/>
          <w:sz w:val="24"/>
          <w:szCs w:val="24"/>
        </w:rPr>
      </w:pPr>
      <w:r w:rsidRPr="00732D39">
        <w:rPr>
          <w:rFonts w:ascii="Times New Roman" w:hAnsi="Times New Roman" w:cs="Times New Roman"/>
          <w:i/>
          <w:iCs/>
          <w:sz w:val="24"/>
          <w:szCs w:val="24"/>
        </w:rPr>
        <w:t>Therapist: So, Mr. X what brings you here to see me today.</w:t>
      </w:r>
    </w:p>
    <w:p w14:paraId="7F1FAB6F" w14:textId="77777777" w:rsidR="00C16D72" w:rsidRPr="00732D39" w:rsidRDefault="00C16D72" w:rsidP="008C67D5">
      <w:pPr>
        <w:ind w:left="720"/>
        <w:rPr>
          <w:rFonts w:ascii="Times New Roman" w:hAnsi="Times New Roman" w:cs="Times New Roman"/>
          <w:i/>
          <w:iCs/>
          <w:sz w:val="24"/>
          <w:szCs w:val="24"/>
        </w:rPr>
      </w:pPr>
      <w:r w:rsidRPr="00732D39">
        <w:rPr>
          <w:rFonts w:ascii="Times New Roman" w:hAnsi="Times New Roman" w:cs="Times New Roman"/>
          <w:i/>
          <w:iCs/>
          <w:sz w:val="24"/>
          <w:szCs w:val="24"/>
        </w:rPr>
        <w:t xml:space="preserve">Client: After I told my last therapist what we had done on our first patrol he said I had a moral injury. Then I told him what we did on the second patrol, and I asked if I had a double moral injury, and did I have at triple moral injury after what I did on the third. After that we didn’t talk much. </w:t>
      </w:r>
    </w:p>
    <w:p w14:paraId="7D00BB01" w14:textId="77777777" w:rsidR="00C16D72" w:rsidRDefault="00C16D72" w:rsidP="008C67D5">
      <w:pPr>
        <w:rPr>
          <w:rFonts w:ascii="Times New Roman" w:hAnsi="Times New Roman" w:cs="Times New Roman"/>
          <w:sz w:val="24"/>
          <w:szCs w:val="24"/>
        </w:rPr>
      </w:pPr>
      <w:r w:rsidRPr="00732D39">
        <w:rPr>
          <w:rFonts w:ascii="Times New Roman" w:hAnsi="Times New Roman" w:cs="Times New Roman"/>
          <w:sz w:val="24"/>
          <w:szCs w:val="24"/>
        </w:rPr>
        <w:tab/>
      </w:r>
    </w:p>
    <w:p w14:paraId="201314F8" w14:textId="77777777" w:rsidR="00C16D72" w:rsidRDefault="00C16D72" w:rsidP="008C67D5">
      <w:pPr>
        <w:rPr>
          <w:rFonts w:ascii="Times New Roman" w:hAnsi="Times New Roman" w:cs="Times New Roman"/>
          <w:sz w:val="24"/>
          <w:szCs w:val="24"/>
        </w:rPr>
      </w:pPr>
      <w:r w:rsidRPr="00732D39">
        <w:rPr>
          <w:rFonts w:ascii="Times New Roman" w:hAnsi="Times New Roman" w:cs="Times New Roman"/>
          <w:sz w:val="24"/>
          <w:szCs w:val="24"/>
        </w:rPr>
        <w:t xml:space="preserve">Treatment goals for this kind of problem don’t start with accepting that one has been injured, but rather through understanding what happened, how it happened and ultimately finding some measure of self-forgiveness (see </w:t>
      </w:r>
      <w:proofErr w:type="spellStart"/>
      <w:r w:rsidRPr="00732D39">
        <w:rPr>
          <w:rFonts w:ascii="Times New Roman" w:hAnsi="Times New Roman" w:cs="Times New Roman"/>
          <w:sz w:val="24"/>
          <w:szCs w:val="24"/>
        </w:rPr>
        <w:t>Lipke</w:t>
      </w:r>
      <w:proofErr w:type="spellEnd"/>
      <w:r w:rsidRPr="00732D39">
        <w:rPr>
          <w:rFonts w:ascii="Times New Roman" w:hAnsi="Times New Roman" w:cs="Times New Roman"/>
          <w:sz w:val="24"/>
          <w:szCs w:val="24"/>
        </w:rPr>
        <w:t>, 2011). This is very different from finding a way to recover from what we usually consider an injury, where for most cases one must find some version of forgiveness of others, and enough of a resolution so that the destructive cycle of anger and guilt does not lead to further damaging others or the self – which of course damages others.  To paraphrase Donne, without, hopefully, not losing too much of his poetry - No person is an island unto themselves...</w:t>
      </w:r>
    </w:p>
    <w:p w14:paraId="17182E76" w14:textId="77777777" w:rsidR="00C16D72" w:rsidRPr="004374B4" w:rsidRDefault="00C16D72" w:rsidP="008C67D5">
      <w:pPr>
        <w:rPr>
          <w:rFonts w:ascii="Times New Roman" w:hAnsi="Times New Roman" w:cs="Times New Roman"/>
          <w:b/>
          <w:bCs/>
          <w:i/>
          <w:iCs/>
          <w:sz w:val="24"/>
          <w:szCs w:val="24"/>
        </w:rPr>
      </w:pPr>
      <w:r w:rsidRPr="004374B4">
        <w:rPr>
          <w:rFonts w:ascii="Times New Roman" w:hAnsi="Times New Roman" w:cs="Times New Roman"/>
          <w:b/>
          <w:bCs/>
          <w:i/>
          <w:iCs/>
          <w:sz w:val="24"/>
          <w:szCs w:val="24"/>
        </w:rPr>
        <w:t>Forgiveness</w:t>
      </w:r>
    </w:p>
    <w:p w14:paraId="15BB1978" w14:textId="77777777" w:rsidR="00C16D72" w:rsidRPr="00732D39" w:rsidRDefault="00C16D72" w:rsidP="008C67D5">
      <w:pPr>
        <w:ind w:firstLine="720"/>
        <w:rPr>
          <w:rFonts w:ascii="Times New Roman" w:hAnsi="Times New Roman" w:cs="Times New Roman"/>
          <w:sz w:val="24"/>
          <w:szCs w:val="24"/>
        </w:rPr>
      </w:pPr>
      <w:r w:rsidRPr="00732D39">
        <w:rPr>
          <w:rFonts w:ascii="Times New Roman" w:hAnsi="Times New Roman" w:cs="Times New Roman"/>
          <w:sz w:val="24"/>
          <w:szCs w:val="24"/>
        </w:rPr>
        <w:t>To their credit</w:t>
      </w:r>
      <w:r>
        <w:rPr>
          <w:rFonts w:ascii="Times New Roman" w:hAnsi="Times New Roman" w:cs="Times New Roman"/>
          <w:sz w:val="24"/>
          <w:szCs w:val="24"/>
        </w:rPr>
        <w:t>,</w:t>
      </w:r>
      <w:r w:rsidRPr="00732D39">
        <w:rPr>
          <w:rFonts w:ascii="Times New Roman" w:hAnsi="Times New Roman" w:cs="Times New Roman"/>
          <w:sz w:val="24"/>
          <w:szCs w:val="24"/>
        </w:rPr>
        <w:t xml:space="preserve"> the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et al. (2009) treatment proposals do, like those that precede them recognize the need for forgiveness. However, to tie the treatment to having the clients consider themselves injured has the potential to undermine their own first step as well as that of, frankly, any other competent therapist, including those who addressed these issues earlier and as cogently.</w:t>
      </w:r>
    </w:p>
    <w:p w14:paraId="45CCD7B3" w14:textId="77777777" w:rsidR="00C16D72" w:rsidRPr="00732D39" w:rsidRDefault="00C16D72" w:rsidP="008C67D5">
      <w:pPr>
        <w:rPr>
          <w:rFonts w:ascii="Times New Roman" w:hAnsi="Times New Roman" w:cs="Times New Roman"/>
          <w:sz w:val="24"/>
          <w:szCs w:val="24"/>
        </w:rPr>
      </w:pPr>
    </w:p>
    <w:p w14:paraId="4FDA285C" w14:textId="77777777" w:rsidR="00C16D72" w:rsidRPr="00732D39" w:rsidRDefault="00C16D72" w:rsidP="008C67D5">
      <w:pPr>
        <w:rPr>
          <w:rFonts w:ascii="Times New Roman" w:hAnsi="Times New Roman" w:cs="Times New Roman"/>
          <w:b/>
          <w:bCs/>
          <w:sz w:val="24"/>
          <w:szCs w:val="24"/>
        </w:rPr>
      </w:pPr>
      <w:r>
        <w:rPr>
          <w:rFonts w:ascii="Times New Roman" w:hAnsi="Times New Roman" w:cs="Times New Roman"/>
          <w:b/>
          <w:bCs/>
          <w:sz w:val="24"/>
          <w:szCs w:val="24"/>
        </w:rPr>
        <w:t>MI vs. Betrayal Trauma</w:t>
      </w:r>
    </w:p>
    <w:p w14:paraId="7F4B3513" w14:textId="77777777" w:rsidR="00C16D72" w:rsidRPr="00732D39" w:rsidRDefault="00C16D72" w:rsidP="008C67D5">
      <w:pPr>
        <w:rPr>
          <w:rFonts w:ascii="Times New Roman" w:hAnsi="Times New Roman" w:cs="Times New Roman"/>
          <w:sz w:val="24"/>
          <w:szCs w:val="24"/>
        </w:rPr>
      </w:pPr>
    </w:p>
    <w:p w14:paraId="03400A13" w14:textId="77777777" w:rsidR="00C16D72" w:rsidRPr="00732D39" w:rsidRDefault="00C16D72" w:rsidP="008C67D5">
      <w:pPr>
        <w:ind w:firstLine="720"/>
        <w:rPr>
          <w:rFonts w:ascii="Times New Roman" w:hAnsi="Times New Roman" w:cs="Times New Roman"/>
          <w:sz w:val="24"/>
          <w:szCs w:val="24"/>
        </w:rPr>
      </w:pPr>
      <w:r w:rsidRPr="00732D39">
        <w:rPr>
          <w:rFonts w:ascii="Times New Roman" w:hAnsi="Times New Roman" w:cs="Times New Roman"/>
          <w:sz w:val="24"/>
          <w:szCs w:val="24"/>
        </w:rPr>
        <w:t xml:space="preserve">As with the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group, </w:t>
      </w:r>
      <w:r>
        <w:rPr>
          <w:rFonts w:ascii="Times New Roman" w:hAnsi="Times New Roman" w:cs="Times New Roman"/>
          <w:sz w:val="24"/>
          <w:szCs w:val="24"/>
        </w:rPr>
        <w:t xml:space="preserve">Jonathan </w:t>
      </w:r>
      <w:r w:rsidRPr="00732D39">
        <w:rPr>
          <w:rFonts w:ascii="Times New Roman" w:hAnsi="Times New Roman" w:cs="Times New Roman"/>
          <w:sz w:val="24"/>
          <w:szCs w:val="24"/>
        </w:rPr>
        <w:t>Shay (2014) does not acknowledge previous work on what he calls MI</w:t>
      </w:r>
      <w:r>
        <w:rPr>
          <w:rFonts w:ascii="Times New Roman" w:hAnsi="Times New Roman" w:cs="Times New Roman"/>
          <w:sz w:val="24"/>
          <w:szCs w:val="24"/>
        </w:rPr>
        <w:t>,</w:t>
      </w:r>
      <w:r w:rsidRPr="00732D39">
        <w:rPr>
          <w:rFonts w:ascii="Times New Roman" w:hAnsi="Times New Roman" w:cs="Times New Roman"/>
          <w:sz w:val="24"/>
          <w:szCs w:val="24"/>
        </w:rPr>
        <w:t xml:space="preserve"> </w:t>
      </w:r>
      <w:r>
        <w:rPr>
          <w:rFonts w:ascii="Times New Roman" w:hAnsi="Times New Roman" w:cs="Times New Roman"/>
          <w:sz w:val="24"/>
          <w:szCs w:val="24"/>
        </w:rPr>
        <w:t>n</w:t>
      </w:r>
      <w:r w:rsidRPr="00732D39">
        <w:rPr>
          <w:rFonts w:ascii="Times New Roman" w:hAnsi="Times New Roman" w:cs="Times New Roman"/>
          <w:sz w:val="24"/>
          <w:szCs w:val="24"/>
        </w:rPr>
        <w:t xml:space="preserve">or the previous use of the term. What Shay (2014) </w:t>
      </w:r>
      <w:r>
        <w:rPr>
          <w:rFonts w:ascii="Times New Roman" w:hAnsi="Times New Roman" w:cs="Times New Roman"/>
          <w:sz w:val="24"/>
          <w:szCs w:val="24"/>
        </w:rPr>
        <w:t xml:space="preserve">describes as </w:t>
      </w:r>
      <w:r w:rsidRPr="00732D39">
        <w:rPr>
          <w:rFonts w:ascii="Times New Roman" w:hAnsi="Times New Roman" w:cs="Times New Roman"/>
          <w:sz w:val="24"/>
          <w:szCs w:val="24"/>
        </w:rPr>
        <w:t xml:space="preserve">MI appears to meet the criteria of “betrayal trauma” as described by Jennifer </w:t>
      </w:r>
      <w:proofErr w:type="spellStart"/>
      <w:r w:rsidRPr="00732D39">
        <w:rPr>
          <w:rFonts w:ascii="Times New Roman" w:hAnsi="Times New Roman" w:cs="Times New Roman"/>
          <w:sz w:val="24"/>
          <w:szCs w:val="24"/>
        </w:rPr>
        <w:t>Freyd</w:t>
      </w:r>
      <w:proofErr w:type="spellEnd"/>
      <w:r w:rsidRPr="00732D39">
        <w:rPr>
          <w:rFonts w:ascii="Times New Roman" w:hAnsi="Times New Roman" w:cs="Times New Roman"/>
          <w:sz w:val="24"/>
          <w:szCs w:val="24"/>
        </w:rPr>
        <w:t xml:space="preserve"> (1994) and later considered along with many </w:t>
      </w:r>
      <w:proofErr w:type="gramStart"/>
      <w:r w:rsidRPr="00732D39">
        <w:rPr>
          <w:rFonts w:ascii="Times New Roman" w:hAnsi="Times New Roman" w:cs="Times New Roman"/>
          <w:sz w:val="24"/>
          <w:szCs w:val="24"/>
        </w:rPr>
        <w:t>colleagues  (</w:t>
      </w:r>
      <w:proofErr w:type="gramEnd"/>
      <w:r w:rsidRPr="00732D39">
        <w:rPr>
          <w:rFonts w:ascii="Times New Roman" w:hAnsi="Times New Roman" w:cs="Times New Roman"/>
          <w:sz w:val="24"/>
          <w:szCs w:val="24"/>
        </w:rPr>
        <w:t xml:space="preserve">e.g. </w:t>
      </w:r>
      <w:proofErr w:type="spellStart"/>
      <w:r w:rsidRPr="00732D39">
        <w:rPr>
          <w:rFonts w:ascii="Times New Roman" w:hAnsi="Times New Roman" w:cs="Times New Roman"/>
          <w:sz w:val="24"/>
          <w:szCs w:val="24"/>
        </w:rPr>
        <w:t>Freyd</w:t>
      </w:r>
      <w:proofErr w:type="spellEnd"/>
      <w:r w:rsidRPr="00732D39">
        <w:rPr>
          <w:rFonts w:ascii="Times New Roman" w:hAnsi="Times New Roman" w:cs="Times New Roman"/>
          <w:sz w:val="24"/>
          <w:szCs w:val="24"/>
        </w:rPr>
        <w:t xml:space="preserve">, </w:t>
      </w:r>
      <w:proofErr w:type="spellStart"/>
      <w:r w:rsidRPr="00732D39">
        <w:rPr>
          <w:rFonts w:ascii="Times New Roman" w:hAnsi="Times New Roman" w:cs="Times New Roman"/>
          <w:sz w:val="24"/>
          <w:szCs w:val="24"/>
        </w:rPr>
        <w:t>DePrince</w:t>
      </w:r>
      <w:proofErr w:type="spellEnd"/>
      <w:r w:rsidRPr="00732D39">
        <w:rPr>
          <w:rFonts w:ascii="Times New Roman" w:hAnsi="Times New Roman" w:cs="Times New Roman"/>
          <w:sz w:val="24"/>
          <w:szCs w:val="24"/>
        </w:rPr>
        <w:t xml:space="preserve"> &amp; Cleaves, 2007; </w:t>
      </w:r>
      <w:proofErr w:type="spellStart"/>
      <w:r w:rsidRPr="00732D39">
        <w:rPr>
          <w:rFonts w:ascii="Times New Roman" w:hAnsi="Times New Roman" w:cs="Times New Roman"/>
          <w:sz w:val="24"/>
          <w:szCs w:val="24"/>
        </w:rPr>
        <w:t>Freyd</w:t>
      </w:r>
      <w:proofErr w:type="spellEnd"/>
      <w:r w:rsidRPr="00732D39">
        <w:rPr>
          <w:rFonts w:ascii="Times New Roman" w:hAnsi="Times New Roman" w:cs="Times New Roman"/>
          <w:sz w:val="24"/>
          <w:szCs w:val="24"/>
        </w:rPr>
        <w:t xml:space="preserve">, </w:t>
      </w:r>
      <w:proofErr w:type="spellStart"/>
      <w:r w:rsidRPr="00732D39">
        <w:rPr>
          <w:rFonts w:ascii="Times New Roman" w:hAnsi="Times New Roman" w:cs="Times New Roman"/>
          <w:sz w:val="24"/>
          <w:szCs w:val="24"/>
        </w:rPr>
        <w:t>DePrince</w:t>
      </w:r>
      <w:proofErr w:type="spellEnd"/>
      <w:r w:rsidRPr="00732D39">
        <w:rPr>
          <w:rFonts w:ascii="Times New Roman" w:hAnsi="Times New Roman" w:cs="Times New Roman"/>
          <w:sz w:val="24"/>
          <w:szCs w:val="24"/>
        </w:rPr>
        <w:t xml:space="preserve">, &amp; Zurbriggen, 2001). </w:t>
      </w:r>
      <w:r>
        <w:rPr>
          <w:rFonts w:ascii="Times New Roman" w:hAnsi="Times New Roman" w:cs="Times New Roman"/>
          <w:sz w:val="24"/>
          <w:szCs w:val="24"/>
        </w:rPr>
        <w:t xml:space="preserve"> </w:t>
      </w:r>
      <w:proofErr w:type="spellStart"/>
      <w:r w:rsidRPr="00732D39">
        <w:rPr>
          <w:rFonts w:ascii="Times New Roman" w:hAnsi="Times New Roman" w:cs="Times New Roman"/>
          <w:sz w:val="24"/>
          <w:szCs w:val="24"/>
        </w:rPr>
        <w:t>Freyd</w:t>
      </w:r>
      <w:proofErr w:type="spellEnd"/>
      <w:r w:rsidRPr="00732D39">
        <w:rPr>
          <w:rFonts w:ascii="Times New Roman" w:hAnsi="Times New Roman" w:cs="Times New Roman"/>
          <w:sz w:val="24"/>
          <w:szCs w:val="24"/>
        </w:rPr>
        <w:t xml:space="preserve"> (1994) endorses this definition: “</w:t>
      </w:r>
      <w:r w:rsidRPr="00732D39">
        <w:rPr>
          <w:rFonts w:ascii="Times New Roman" w:eastAsia="Times New Roman" w:hAnsi="Times New Roman" w:cs="Times New Roman"/>
          <w:color w:val="000000"/>
          <w:sz w:val="24"/>
          <w:szCs w:val="24"/>
          <w:shd w:val="clear" w:color="auto" w:fill="FFFFFF"/>
        </w:rPr>
        <w:t xml:space="preserve">Betrayal trauma occurs when the </w:t>
      </w:r>
      <w:r w:rsidRPr="00732D39">
        <w:rPr>
          <w:rFonts w:ascii="Times New Roman" w:eastAsia="Times New Roman" w:hAnsi="Times New Roman" w:cs="Times New Roman"/>
          <w:color w:val="000000"/>
          <w:sz w:val="24"/>
          <w:szCs w:val="24"/>
          <w:shd w:val="clear" w:color="auto" w:fill="FFFFFF"/>
        </w:rPr>
        <w:lastRenderedPageBreak/>
        <w:t>people or institutions we depend on for survival violate us in some way.</w:t>
      </w:r>
      <w:r w:rsidRPr="00732D39">
        <w:rPr>
          <w:rFonts w:ascii="Times New Roman" w:eastAsia="Times New Roman" w:hAnsi="Times New Roman" w:cs="Times New Roman" w:hint="eastAsia"/>
          <w:color w:val="000000"/>
          <w:sz w:val="24"/>
          <w:szCs w:val="24"/>
          <w:shd w:val="clear" w:color="auto" w:fill="FFFFFF"/>
        </w:rPr>
        <w:t>” </w:t>
      </w:r>
      <w:r>
        <w:rPr>
          <w:rFonts w:ascii="Times New Roman" w:hAnsi="Times New Roman" w:cs="Times New Roman"/>
          <w:sz w:val="24"/>
          <w:szCs w:val="24"/>
        </w:rPr>
        <w:t xml:space="preserve"> </w:t>
      </w:r>
      <w:r w:rsidRPr="00732D39">
        <w:rPr>
          <w:rFonts w:ascii="Times New Roman" w:hAnsi="Times New Roman" w:cs="Times New Roman"/>
          <w:sz w:val="24"/>
          <w:szCs w:val="24"/>
        </w:rPr>
        <w:t>Shay’s failure to acknowledge previous scientific work (but, famously, not literary contributions) appears to be somewhat more understandable in that it is work that was mainly related to childhood traumatic situations, though it has been extended to adults (</w:t>
      </w:r>
      <w:proofErr w:type="gramStart"/>
      <w:r w:rsidRPr="00732D39">
        <w:rPr>
          <w:rFonts w:ascii="Times New Roman" w:hAnsi="Times New Roman" w:cs="Times New Roman"/>
          <w:sz w:val="24"/>
          <w:szCs w:val="24"/>
        </w:rPr>
        <w:t>e.g.</w:t>
      </w:r>
      <w:proofErr w:type="gramEnd"/>
      <w:r w:rsidRPr="00732D39">
        <w:rPr>
          <w:rFonts w:ascii="Times New Roman" w:hAnsi="Times New Roman" w:cs="Times New Roman"/>
          <w:sz w:val="24"/>
          <w:szCs w:val="24"/>
        </w:rPr>
        <w:t xml:space="preserve"> Goldsmith, </w:t>
      </w:r>
      <w:proofErr w:type="spellStart"/>
      <w:r w:rsidRPr="00732D39">
        <w:rPr>
          <w:rFonts w:ascii="Times New Roman" w:hAnsi="Times New Roman" w:cs="Times New Roman"/>
          <w:sz w:val="24"/>
          <w:szCs w:val="24"/>
        </w:rPr>
        <w:t>Freyd</w:t>
      </w:r>
      <w:proofErr w:type="spellEnd"/>
      <w:r w:rsidRPr="00732D39">
        <w:rPr>
          <w:rFonts w:ascii="Times New Roman" w:hAnsi="Times New Roman" w:cs="Times New Roman"/>
          <w:sz w:val="24"/>
          <w:szCs w:val="24"/>
        </w:rPr>
        <w:t xml:space="preserve"> &amp; </w:t>
      </w:r>
      <w:proofErr w:type="spellStart"/>
      <w:r w:rsidRPr="00732D39">
        <w:rPr>
          <w:rFonts w:ascii="Times New Roman" w:hAnsi="Times New Roman" w:cs="Times New Roman"/>
          <w:sz w:val="24"/>
          <w:szCs w:val="24"/>
        </w:rPr>
        <w:t>DePrince</w:t>
      </w:r>
      <w:proofErr w:type="spellEnd"/>
      <w:r w:rsidRPr="00732D39">
        <w:rPr>
          <w:rFonts w:ascii="Times New Roman" w:hAnsi="Times New Roman" w:cs="Times New Roman"/>
          <w:sz w:val="24"/>
          <w:szCs w:val="24"/>
        </w:rPr>
        <w:t>, 2011). In Shay’s MI the moral injury occurs due to someone else’s acting immorally</w:t>
      </w:r>
      <w:r>
        <w:rPr>
          <w:rFonts w:ascii="Times New Roman" w:hAnsi="Times New Roman" w:cs="Times New Roman"/>
          <w:sz w:val="24"/>
          <w:szCs w:val="24"/>
        </w:rPr>
        <w:t xml:space="preserve"> toward the morally injured person</w:t>
      </w:r>
      <w:r w:rsidRPr="00732D39">
        <w:rPr>
          <w:rFonts w:ascii="Times New Roman" w:hAnsi="Times New Roman" w:cs="Times New Roman"/>
          <w:sz w:val="24"/>
          <w:szCs w:val="24"/>
        </w:rPr>
        <w:t xml:space="preserve">, in contrast to the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(et al. 2009) version in which the injured person is the “victim” of their own action (or inaction). Thus, it seems </w:t>
      </w:r>
      <w:r>
        <w:rPr>
          <w:rFonts w:ascii="Times New Roman" w:hAnsi="Times New Roman" w:cs="Times New Roman"/>
          <w:sz w:val="24"/>
          <w:szCs w:val="24"/>
        </w:rPr>
        <w:t>that</w:t>
      </w:r>
      <w:r w:rsidRPr="00732D39">
        <w:rPr>
          <w:rFonts w:ascii="Times New Roman" w:hAnsi="Times New Roman" w:cs="Times New Roman"/>
          <w:sz w:val="24"/>
          <w:szCs w:val="24"/>
        </w:rPr>
        <w:t xml:space="preserve"> Shay’s </w:t>
      </w:r>
      <w:r>
        <w:rPr>
          <w:rFonts w:ascii="Times New Roman" w:hAnsi="Times New Roman" w:cs="Times New Roman"/>
          <w:sz w:val="24"/>
          <w:szCs w:val="24"/>
        </w:rPr>
        <w:t xml:space="preserve">version of </w:t>
      </w:r>
      <w:r w:rsidRPr="00732D39">
        <w:rPr>
          <w:rFonts w:ascii="Times New Roman" w:hAnsi="Times New Roman" w:cs="Times New Roman"/>
          <w:sz w:val="24"/>
          <w:szCs w:val="24"/>
        </w:rPr>
        <w:t xml:space="preserve">MI </w:t>
      </w:r>
      <w:r>
        <w:rPr>
          <w:rFonts w:ascii="Times New Roman" w:hAnsi="Times New Roman" w:cs="Times New Roman"/>
          <w:sz w:val="24"/>
          <w:szCs w:val="24"/>
        </w:rPr>
        <w:t xml:space="preserve">is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w:t>
      </w:r>
      <w:r w:rsidRPr="00732D39">
        <w:rPr>
          <w:rFonts w:ascii="Times New Roman" w:hAnsi="Times New Roman" w:cs="Times New Roman"/>
          <w:sz w:val="24"/>
          <w:szCs w:val="24"/>
        </w:rPr>
        <w:t xml:space="preserve"> “betrayal trauma”</w:t>
      </w:r>
      <w:r>
        <w:rPr>
          <w:rFonts w:ascii="Times New Roman" w:hAnsi="Times New Roman" w:cs="Times New Roman"/>
          <w:sz w:val="24"/>
          <w:szCs w:val="24"/>
        </w:rPr>
        <w:t xml:space="preserve"> described in work prior to his.</w:t>
      </w:r>
    </w:p>
    <w:p w14:paraId="4ACF2B3B" w14:textId="77777777" w:rsidR="00C16D72" w:rsidRPr="00732D39" w:rsidRDefault="00C16D72" w:rsidP="008C67D5">
      <w:pPr>
        <w:ind w:firstLine="720"/>
        <w:rPr>
          <w:rFonts w:ascii="Times New Roman" w:hAnsi="Times New Roman" w:cs="Times New Roman"/>
          <w:sz w:val="24"/>
          <w:szCs w:val="24"/>
        </w:rPr>
      </w:pPr>
      <w:r w:rsidRPr="00732D39">
        <w:rPr>
          <w:rFonts w:ascii="Times New Roman" w:hAnsi="Times New Roman" w:cs="Times New Roman"/>
          <w:sz w:val="24"/>
          <w:szCs w:val="24"/>
        </w:rPr>
        <w:tab/>
      </w:r>
      <w:r w:rsidRPr="00732D39">
        <w:rPr>
          <w:rFonts w:ascii="Times New Roman" w:hAnsi="Times New Roman" w:cs="Times New Roman"/>
          <w:sz w:val="24"/>
          <w:szCs w:val="24"/>
        </w:rPr>
        <w:tab/>
      </w:r>
      <w:r w:rsidRPr="00732D39">
        <w:rPr>
          <w:rFonts w:ascii="Times New Roman" w:hAnsi="Times New Roman" w:cs="Times New Roman"/>
          <w:sz w:val="24"/>
          <w:szCs w:val="24"/>
        </w:rPr>
        <w:tab/>
        <w:t xml:space="preserve"> </w:t>
      </w:r>
    </w:p>
    <w:p w14:paraId="08BA5659" w14:textId="77777777" w:rsidR="00C16D72" w:rsidRDefault="00C16D72" w:rsidP="008C67D5">
      <w:pPr>
        <w:jc w:val="center"/>
        <w:rPr>
          <w:rFonts w:ascii="Times New Roman" w:hAnsi="Times New Roman" w:cs="Times New Roman"/>
          <w:b/>
          <w:bCs/>
          <w:sz w:val="24"/>
          <w:szCs w:val="24"/>
        </w:rPr>
      </w:pPr>
    </w:p>
    <w:p w14:paraId="6F8F4BA0" w14:textId="703A73AA" w:rsidR="00C16D72" w:rsidRPr="00732D39" w:rsidRDefault="00C16D72" w:rsidP="008C67D5">
      <w:pPr>
        <w:jc w:val="center"/>
        <w:rPr>
          <w:rFonts w:ascii="Times New Roman" w:hAnsi="Times New Roman" w:cs="Times New Roman"/>
          <w:b/>
          <w:bCs/>
          <w:sz w:val="24"/>
          <w:szCs w:val="24"/>
        </w:rPr>
      </w:pPr>
      <w:r w:rsidRPr="00732D39">
        <w:rPr>
          <w:rFonts w:ascii="Times New Roman" w:hAnsi="Times New Roman" w:cs="Times New Roman"/>
          <w:b/>
          <w:bCs/>
          <w:sz w:val="24"/>
          <w:szCs w:val="24"/>
        </w:rPr>
        <w:t>Summary</w:t>
      </w:r>
      <w:r>
        <w:rPr>
          <w:rFonts w:ascii="Times New Roman" w:hAnsi="Times New Roman" w:cs="Times New Roman"/>
          <w:b/>
          <w:bCs/>
          <w:sz w:val="24"/>
          <w:szCs w:val="24"/>
        </w:rPr>
        <w:t xml:space="preserve"> and Conclusions</w:t>
      </w:r>
    </w:p>
    <w:p w14:paraId="67553B46" w14:textId="77777777" w:rsidR="00C16D72" w:rsidRPr="00732D39" w:rsidRDefault="00C16D72" w:rsidP="008C67D5">
      <w:pPr>
        <w:ind w:firstLine="720"/>
        <w:rPr>
          <w:rFonts w:ascii="Times New Roman" w:hAnsi="Times New Roman" w:cs="Times New Roman"/>
          <w:sz w:val="24"/>
          <w:szCs w:val="24"/>
        </w:rPr>
      </w:pPr>
      <w:r w:rsidRPr="00732D39">
        <w:rPr>
          <w:rFonts w:ascii="Times New Roman" w:hAnsi="Times New Roman" w:cs="Times New Roman"/>
          <w:sz w:val="24"/>
          <w:szCs w:val="24"/>
        </w:rPr>
        <w:t xml:space="preserve">While both versions of </w:t>
      </w:r>
      <w:proofErr w:type="gramStart"/>
      <w:r w:rsidRPr="00732D39">
        <w:rPr>
          <w:rFonts w:ascii="Times New Roman" w:hAnsi="Times New Roman" w:cs="Times New Roman"/>
          <w:sz w:val="24"/>
          <w:szCs w:val="24"/>
        </w:rPr>
        <w:t xml:space="preserve">MI </w:t>
      </w:r>
      <w:r>
        <w:rPr>
          <w:rFonts w:ascii="Times New Roman" w:hAnsi="Times New Roman" w:cs="Times New Roman"/>
          <w:sz w:val="24"/>
          <w:szCs w:val="24"/>
        </w:rPr>
        <w:t>,importantly</w:t>
      </w:r>
      <w:proofErr w:type="gramEnd"/>
      <w:r>
        <w:rPr>
          <w:rFonts w:ascii="Times New Roman" w:hAnsi="Times New Roman" w:cs="Times New Roman"/>
          <w:sz w:val="24"/>
          <w:szCs w:val="24"/>
        </w:rPr>
        <w:t xml:space="preserve">, </w:t>
      </w:r>
      <w:r w:rsidRPr="00732D39">
        <w:rPr>
          <w:rFonts w:ascii="Times New Roman" w:hAnsi="Times New Roman" w:cs="Times New Roman"/>
          <w:sz w:val="24"/>
          <w:szCs w:val="24"/>
        </w:rPr>
        <w:t xml:space="preserve">help call attention to the phenomena they address, there are many problems in how they do so. </w:t>
      </w:r>
      <w:r>
        <w:rPr>
          <w:rFonts w:ascii="Times New Roman" w:hAnsi="Times New Roman" w:cs="Times New Roman"/>
          <w:sz w:val="24"/>
          <w:szCs w:val="24"/>
        </w:rPr>
        <w:t>Essentially,</w:t>
      </w:r>
      <w:r w:rsidRPr="00732D39">
        <w:rPr>
          <w:rFonts w:ascii="Times New Roman" w:hAnsi="Times New Roman" w:cs="Times New Roman"/>
          <w:sz w:val="24"/>
          <w:szCs w:val="24"/>
        </w:rPr>
        <w:t xml:space="preserve"> they give the same name to two different phenomena</w:t>
      </w:r>
      <w:r>
        <w:rPr>
          <w:rFonts w:ascii="Times New Roman" w:hAnsi="Times New Roman" w:cs="Times New Roman"/>
          <w:sz w:val="24"/>
          <w:szCs w:val="24"/>
        </w:rPr>
        <w:t>,</w:t>
      </w:r>
      <w:r w:rsidRPr="00732D39">
        <w:rPr>
          <w:rFonts w:ascii="Times New Roman" w:hAnsi="Times New Roman" w:cs="Times New Roman"/>
          <w:sz w:val="24"/>
          <w:szCs w:val="24"/>
        </w:rPr>
        <w:t xml:space="preserve"> </w:t>
      </w:r>
      <w:r>
        <w:rPr>
          <w:rFonts w:ascii="Times New Roman" w:hAnsi="Times New Roman" w:cs="Times New Roman"/>
          <w:sz w:val="24"/>
          <w:szCs w:val="24"/>
        </w:rPr>
        <w:t>and thereby</w:t>
      </w:r>
      <w:r w:rsidRPr="00732D39">
        <w:rPr>
          <w:rFonts w:ascii="Times New Roman" w:hAnsi="Times New Roman" w:cs="Times New Roman"/>
          <w:sz w:val="24"/>
          <w:szCs w:val="24"/>
        </w:rPr>
        <w:t xml:space="preserve"> add confusion to the field’s understanding of what they name. While it appears that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and colleagues (2009) group got there first</w:t>
      </w:r>
      <w:r>
        <w:rPr>
          <w:rFonts w:ascii="Times New Roman" w:hAnsi="Times New Roman" w:cs="Times New Roman"/>
          <w:sz w:val="24"/>
          <w:szCs w:val="24"/>
        </w:rPr>
        <w:t>,</w:t>
      </w:r>
      <w:r w:rsidRPr="00732D39">
        <w:rPr>
          <w:rFonts w:ascii="Times New Roman" w:hAnsi="Times New Roman" w:cs="Times New Roman"/>
          <w:sz w:val="24"/>
          <w:szCs w:val="24"/>
        </w:rPr>
        <w:t xml:space="preserve"> the issue would have been irrelevant</w:t>
      </w:r>
      <w:r>
        <w:rPr>
          <w:rFonts w:ascii="Times New Roman" w:hAnsi="Times New Roman" w:cs="Times New Roman"/>
          <w:sz w:val="24"/>
          <w:szCs w:val="24"/>
        </w:rPr>
        <w:t>, and consistent with the standards of the scientific enterprise</w:t>
      </w:r>
      <w:r w:rsidRPr="00732D39">
        <w:rPr>
          <w:rFonts w:ascii="Times New Roman" w:hAnsi="Times New Roman" w:cs="Times New Roman"/>
          <w:sz w:val="24"/>
          <w:szCs w:val="24"/>
        </w:rPr>
        <w:t xml:space="preserve"> if both parties </w:t>
      </w:r>
      <w:r>
        <w:rPr>
          <w:rFonts w:ascii="Times New Roman" w:hAnsi="Times New Roman" w:cs="Times New Roman"/>
          <w:sz w:val="24"/>
          <w:szCs w:val="24"/>
        </w:rPr>
        <w:t>had recognized</w:t>
      </w:r>
      <w:r w:rsidRPr="00732D39">
        <w:rPr>
          <w:rFonts w:ascii="Times New Roman" w:hAnsi="Times New Roman" w:cs="Times New Roman"/>
          <w:sz w:val="24"/>
          <w:szCs w:val="24"/>
        </w:rPr>
        <w:t xml:space="preserve"> earlier work in the field. </w:t>
      </w:r>
      <w:r>
        <w:rPr>
          <w:rFonts w:ascii="Times New Roman" w:hAnsi="Times New Roman" w:cs="Times New Roman"/>
          <w:sz w:val="24"/>
          <w:szCs w:val="24"/>
        </w:rPr>
        <w:t xml:space="preserve">For example,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et al. (2009) group might have centered their research around the terms “dysfunctional guilt” or “Perpetration (or Participant)- Induced Traumatic Stress</w:t>
      </w:r>
      <w:r>
        <w:rPr>
          <w:rFonts w:ascii="Times New Roman" w:hAnsi="Times New Roman" w:cs="Times New Roman"/>
          <w:sz w:val="24"/>
          <w:szCs w:val="24"/>
        </w:rPr>
        <w:t>,</w:t>
      </w:r>
      <w:r w:rsidRPr="00732D39">
        <w:rPr>
          <w:rFonts w:ascii="Times New Roman" w:hAnsi="Times New Roman" w:cs="Times New Roman"/>
          <w:sz w:val="24"/>
          <w:szCs w:val="24"/>
        </w:rPr>
        <w:t>” and Shay around “betrayal trauma</w:t>
      </w:r>
      <w:r>
        <w:rPr>
          <w:rFonts w:ascii="Times New Roman" w:hAnsi="Times New Roman" w:cs="Times New Roman"/>
          <w:sz w:val="24"/>
          <w:szCs w:val="24"/>
        </w:rPr>
        <w:t>.</w:t>
      </w:r>
      <w:r w:rsidRPr="00732D39">
        <w:rPr>
          <w:rFonts w:ascii="Times New Roman" w:hAnsi="Times New Roman" w:cs="Times New Roman"/>
          <w:sz w:val="24"/>
          <w:szCs w:val="24"/>
        </w:rPr>
        <w:t xml:space="preserve">” This is not to mention </w:t>
      </w:r>
      <w:proofErr w:type="spellStart"/>
      <w:r w:rsidRPr="00732D39">
        <w:rPr>
          <w:rFonts w:ascii="Times New Roman" w:hAnsi="Times New Roman" w:cs="Times New Roman"/>
          <w:sz w:val="24"/>
          <w:szCs w:val="24"/>
        </w:rPr>
        <w:t>Jameton’s</w:t>
      </w:r>
      <w:proofErr w:type="spellEnd"/>
      <w:r w:rsidRPr="00732D39">
        <w:rPr>
          <w:rFonts w:ascii="Times New Roman" w:hAnsi="Times New Roman" w:cs="Times New Roman"/>
          <w:sz w:val="24"/>
          <w:szCs w:val="24"/>
        </w:rPr>
        <w:t xml:space="preserve"> (1984) “moral d</w:t>
      </w:r>
      <w:r>
        <w:rPr>
          <w:rFonts w:ascii="Times New Roman" w:hAnsi="Times New Roman" w:cs="Times New Roman"/>
          <w:sz w:val="24"/>
          <w:szCs w:val="24"/>
        </w:rPr>
        <w:t>istress</w:t>
      </w:r>
      <w:r w:rsidRPr="00732D39">
        <w:rPr>
          <w:rFonts w:ascii="Times New Roman" w:hAnsi="Times New Roman" w:cs="Times New Roman"/>
          <w:sz w:val="24"/>
          <w:szCs w:val="24"/>
        </w:rPr>
        <w:t xml:space="preserve">” which might have been </w:t>
      </w:r>
      <w:r>
        <w:rPr>
          <w:rFonts w:ascii="Times New Roman" w:hAnsi="Times New Roman" w:cs="Times New Roman"/>
          <w:sz w:val="24"/>
          <w:szCs w:val="24"/>
        </w:rPr>
        <w:t xml:space="preserve">more </w:t>
      </w:r>
      <w:r w:rsidRPr="00732D39">
        <w:rPr>
          <w:rFonts w:ascii="Times New Roman" w:hAnsi="Times New Roman" w:cs="Times New Roman"/>
          <w:sz w:val="24"/>
          <w:szCs w:val="24"/>
        </w:rPr>
        <w:t>difficult to find</w:t>
      </w:r>
      <w:r>
        <w:rPr>
          <w:rFonts w:ascii="Times New Roman" w:hAnsi="Times New Roman" w:cs="Times New Roman"/>
          <w:sz w:val="24"/>
          <w:szCs w:val="24"/>
        </w:rPr>
        <w:t xml:space="preserve"> given the disconnect among the research in different disciplines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topic for another time).</w:t>
      </w:r>
      <w:r w:rsidRPr="00732D39">
        <w:rPr>
          <w:rFonts w:ascii="Times New Roman" w:hAnsi="Times New Roman" w:cs="Times New Roman"/>
          <w:sz w:val="24"/>
          <w:szCs w:val="24"/>
        </w:rPr>
        <w:t xml:space="preserve">. </w:t>
      </w:r>
    </w:p>
    <w:p w14:paraId="4BCFD9E6" w14:textId="77777777" w:rsidR="00C16D72" w:rsidRPr="00732D39" w:rsidRDefault="00C16D72" w:rsidP="008C67D5">
      <w:pPr>
        <w:ind w:firstLine="720"/>
        <w:rPr>
          <w:rFonts w:ascii="Times New Roman" w:hAnsi="Times New Roman" w:cs="Times New Roman"/>
          <w:sz w:val="24"/>
          <w:szCs w:val="24"/>
        </w:rPr>
      </w:pPr>
      <w:r w:rsidRPr="00732D39">
        <w:rPr>
          <w:rFonts w:ascii="Times New Roman" w:hAnsi="Times New Roman" w:cs="Times New Roman"/>
          <w:sz w:val="24"/>
          <w:szCs w:val="24"/>
        </w:rPr>
        <w:t xml:space="preserve">The </w:t>
      </w: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xml:space="preserve"> research team with its connections to academia and the National Center for PTSD </w:t>
      </w:r>
      <w:r>
        <w:rPr>
          <w:rFonts w:ascii="Times New Roman" w:hAnsi="Times New Roman" w:cs="Times New Roman"/>
          <w:sz w:val="24"/>
          <w:szCs w:val="24"/>
        </w:rPr>
        <w:t xml:space="preserve">would have still </w:t>
      </w:r>
      <w:r w:rsidRPr="00732D39">
        <w:rPr>
          <w:rFonts w:ascii="Times New Roman" w:hAnsi="Times New Roman" w:cs="Times New Roman"/>
          <w:sz w:val="24"/>
          <w:szCs w:val="24"/>
        </w:rPr>
        <w:t>had considerable influence in fostering research and clinical attention to this important problem. Shay</w:t>
      </w:r>
      <w:r>
        <w:rPr>
          <w:rFonts w:ascii="Times New Roman" w:hAnsi="Times New Roman" w:cs="Times New Roman"/>
          <w:sz w:val="24"/>
          <w:szCs w:val="24"/>
        </w:rPr>
        <w:t>,</w:t>
      </w:r>
      <w:r w:rsidRPr="00732D39">
        <w:rPr>
          <w:rFonts w:ascii="Times New Roman" w:hAnsi="Times New Roman" w:cs="Times New Roman"/>
          <w:sz w:val="24"/>
          <w:szCs w:val="24"/>
        </w:rPr>
        <w:t xml:space="preserve"> with his profound exploration of betrayal trauma as he observed it clinically and connected it to classic literature</w:t>
      </w:r>
      <w:r>
        <w:rPr>
          <w:rFonts w:ascii="Times New Roman" w:hAnsi="Times New Roman" w:cs="Times New Roman"/>
          <w:sz w:val="24"/>
          <w:szCs w:val="24"/>
        </w:rPr>
        <w:t>,</w:t>
      </w:r>
      <w:r w:rsidRPr="00732D39">
        <w:rPr>
          <w:rFonts w:ascii="Times New Roman" w:hAnsi="Times New Roman" w:cs="Times New Roman"/>
          <w:sz w:val="24"/>
          <w:szCs w:val="24"/>
        </w:rPr>
        <w:t xml:space="preserve"> </w:t>
      </w:r>
      <w:r>
        <w:rPr>
          <w:rFonts w:ascii="Times New Roman" w:hAnsi="Times New Roman" w:cs="Times New Roman"/>
          <w:sz w:val="24"/>
          <w:szCs w:val="24"/>
        </w:rPr>
        <w:t>would</w:t>
      </w:r>
      <w:r w:rsidRPr="00732D39">
        <w:rPr>
          <w:rFonts w:ascii="Times New Roman" w:hAnsi="Times New Roman" w:cs="Times New Roman"/>
          <w:sz w:val="24"/>
          <w:szCs w:val="24"/>
        </w:rPr>
        <w:t xml:space="preserve"> </w:t>
      </w:r>
      <w:r>
        <w:rPr>
          <w:rFonts w:ascii="Times New Roman" w:hAnsi="Times New Roman" w:cs="Times New Roman"/>
          <w:sz w:val="24"/>
          <w:szCs w:val="24"/>
        </w:rPr>
        <w:t xml:space="preserve">still </w:t>
      </w:r>
      <w:r w:rsidRPr="00732D39">
        <w:rPr>
          <w:rFonts w:ascii="Times New Roman" w:hAnsi="Times New Roman" w:cs="Times New Roman"/>
          <w:sz w:val="24"/>
          <w:szCs w:val="24"/>
        </w:rPr>
        <w:t xml:space="preserve">have notably advanced clinical understanding.   </w:t>
      </w:r>
      <w:r>
        <w:rPr>
          <w:rFonts w:ascii="Times New Roman" w:hAnsi="Times New Roman" w:cs="Times New Roman"/>
          <w:sz w:val="24"/>
          <w:szCs w:val="24"/>
        </w:rPr>
        <w:t>Hopefully this article will stimulate some further conversations among those working in the field, and help to make connections with previous work that may be both relevant and helpful to reaching agreements around the phenomena associated with MI.</w:t>
      </w:r>
    </w:p>
    <w:p w14:paraId="7FE734DA" w14:textId="77777777" w:rsidR="00C16D72" w:rsidRPr="00732D39" w:rsidRDefault="00C16D72" w:rsidP="008C67D5">
      <w:pPr>
        <w:ind w:firstLine="720"/>
        <w:rPr>
          <w:rFonts w:ascii="Times New Roman" w:hAnsi="Times New Roman" w:cs="Times New Roman"/>
          <w:sz w:val="24"/>
          <w:szCs w:val="24"/>
        </w:rPr>
      </w:pPr>
    </w:p>
    <w:p w14:paraId="63E38967" w14:textId="77777777" w:rsidR="00C16D72" w:rsidRPr="00732D39" w:rsidRDefault="00C16D72" w:rsidP="008C67D5">
      <w:pPr>
        <w:ind w:firstLine="720"/>
        <w:jc w:val="center"/>
        <w:rPr>
          <w:rFonts w:ascii="Times New Roman" w:hAnsi="Times New Roman" w:cs="Times New Roman"/>
          <w:sz w:val="24"/>
          <w:szCs w:val="24"/>
        </w:rPr>
      </w:pPr>
    </w:p>
    <w:p w14:paraId="2B1B1826" w14:textId="77777777" w:rsidR="00C16D72" w:rsidRPr="00732D39" w:rsidRDefault="00C16D72" w:rsidP="008C67D5">
      <w:pPr>
        <w:ind w:firstLine="720"/>
        <w:jc w:val="center"/>
        <w:rPr>
          <w:rFonts w:ascii="Times New Roman" w:hAnsi="Times New Roman" w:cs="Times New Roman"/>
          <w:sz w:val="24"/>
          <w:szCs w:val="24"/>
        </w:rPr>
      </w:pPr>
      <w:r w:rsidRPr="00732D39">
        <w:rPr>
          <w:rFonts w:ascii="Times New Roman" w:hAnsi="Times New Roman" w:cs="Times New Roman"/>
          <w:sz w:val="24"/>
          <w:szCs w:val="24"/>
        </w:rPr>
        <w:t>Compliance with Ethical Standards</w:t>
      </w:r>
    </w:p>
    <w:p w14:paraId="497A3A94" w14:textId="77777777" w:rsidR="00C16D72" w:rsidRDefault="00C16D72" w:rsidP="008C67D5">
      <w:pPr>
        <w:rPr>
          <w:rFonts w:ascii="Times New Roman" w:hAnsi="Times New Roman" w:cs="Times New Roman"/>
          <w:sz w:val="24"/>
          <w:szCs w:val="24"/>
        </w:rPr>
      </w:pPr>
      <w:r w:rsidRPr="00732D39">
        <w:rPr>
          <w:rFonts w:ascii="Times New Roman" w:hAnsi="Times New Roman" w:cs="Times New Roman"/>
          <w:sz w:val="24"/>
          <w:szCs w:val="24"/>
        </w:rPr>
        <w:t>The author states that there is no conflict of interest</w:t>
      </w:r>
      <w:r>
        <w:rPr>
          <w:rFonts w:ascii="Times New Roman" w:hAnsi="Times New Roman" w:cs="Times New Roman"/>
          <w:sz w:val="24"/>
          <w:szCs w:val="24"/>
        </w:rPr>
        <w:t>, other than those inherent to reference to one’s own work</w:t>
      </w:r>
      <w:r w:rsidRPr="00732D39">
        <w:rPr>
          <w:rFonts w:ascii="Times New Roman" w:hAnsi="Times New Roman" w:cs="Times New Roman"/>
          <w:sz w:val="24"/>
          <w:szCs w:val="24"/>
        </w:rPr>
        <w:t xml:space="preserve">. All research subjects referred to were in the context of reports from researchers in other papers. </w:t>
      </w:r>
    </w:p>
    <w:p w14:paraId="71261242" w14:textId="77777777" w:rsidR="00C16D72" w:rsidRDefault="00C16D72" w:rsidP="008C67D5">
      <w:pPr>
        <w:rPr>
          <w:rFonts w:ascii="Times New Roman" w:hAnsi="Times New Roman" w:cs="Times New Roman"/>
          <w:sz w:val="24"/>
          <w:szCs w:val="24"/>
        </w:rPr>
      </w:pPr>
    </w:p>
    <w:p w14:paraId="5C976DA7" w14:textId="38B7B375" w:rsidR="00C16D72" w:rsidRDefault="00C16D72" w:rsidP="008C67D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16E6">
        <w:rPr>
          <w:rFonts w:ascii="Times New Roman" w:hAnsi="Times New Roman" w:cs="Times New Roman"/>
          <w:sz w:val="24"/>
          <w:szCs w:val="24"/>
        </w:rPr>
        <w:t>Acknowledgement</w:t>
      </w:r>
    </w:p>
    <w:p w14:paraId="38568D4A" w14:textId="66026DE5" w:rsidR="00C16D72" w:rsidRPr="00732D39" w:rsidRDefault="00C16D72" w:rsidP="008C67D5">
      <w:pPr>
        <w:rPr>
          <w:rFonts w:ascii="Times New Roman" w:hAnsi="Times New Roman" w:cs="Times New Roman"/>
          <w:sz w:val="24"/>
          <w:szCs w:val="24"/>
        </w:rPr>
      </w:pPr>
      <w:r>
        <w:rPr>
          <w:rFonts w:ascii="Times New Roman" w:hAnsi="Times New Roman" w:cs="Times New Roman"/>
          <w:sz w:val="24"/>
          <w:szCs w:val="24"/>
        </w:rPr>
        <w:t>Without implying he is responsible for any errors in the above work</w:t>
      </w:r>
      <w:r w:rsidR="00A5149F">
        <w:rPr>
          <w:rFonts w:ascii="Times New Roman" w:hAnsi="Times New Roman" w:cs="Times New Roman"/>
          <w:sz w:val="24"/>
          <w:szCs w:val="24"/>
        </w:rPr>
        <w:t>,</w:t>
      </w:r>
      <w:r>
        <w:rPr>
          <w:rFonts w:ascii="Times New Roman" w:hAnsi="Times New Roman" w:cs="Times New Roman"/>
          <w:sz w:val="24"/>
          <w:szCs w:val="24"/>
        </w:rPr>
        <w:t xml:space="preserve"> the author would like to thank Dr. Barton Buechner for his efforts to attempt to clarify the arguments and prose above.  </w:t>
      </w:r>
    </w:p>
    <w:p w14:paraId="6B771FC1" w14:textId="77777777" w:rsidR="00C16D72" w:rsidRPr="00732D39" w:rsidRDefault="00C16D72" w:rsidP="008C67D5">
      <w:pPr>
        <w:ind w:firstLine="720"/>
        <w:jc w:val="center"/>
        <w:rPr>
          <w:rFonts w:ascii="Times New Roman" w:hAnsi="Times New Roman" w:cs="Times New Roman"/>
          <w:sz w:val="24"/>
          <w:szCs w:val="24"/>
        </w:rPr>
      </w:pPr>
    </w:p>
    <w:p w14:paraId="540A2114" w14:textId="77777777" w:rsidR="00C16D72" w:rsidRPr="00732D39" w:rsidRDefault="00C16D72" w:rsidP="008C67D5">
      <w:pPr>
        <w:ind w:firstLine="720"/>
        <w:jc w:val="center"/>
        <w:rPr>
          <w:rFonts w:ascii="Times New Roman" w:hAnsi="Times New Roman" w:cs="Times New Roman"/>
          <w:sz w:val="24"/>
          <w:szCs w:val="24"/>
        </w:rPr>
      </w:pPr>
    </w:p>
    <w:p w14:paraId="23A3E0BF" w14:textId="77777777" w:rsidR="00C16D72" w:rsidRPr="00732D39" w:rsidRDefault="00C16D72" w:rsidP="008C67D5">
      <w:pPr>
        <w:ind w:firstLine="720"/>
        <w:jc w:val="center"/>
        <w:rPr>
          <w:rFonts w:ascii="Times New Roman" w:hAnsi="Times New Roman" w:cs="Times New Roman"/>
          <w:sz w:val="24"/>
          <w:szCs w:val="24"/>
        </w:rPr>
      </w:pPr>
      <w:r w:rsidRPr="00732D39">
        <w:rPr>
          <w:rFonts w:ascii="Times New Roman" w:hAnsi="Times New Roman" w:cs="Times New Roman"/>
          <w:sz w:val="24"/>
          <w:szCs w:val="24"/>
        </w:rPr>
        <w:t>References</w:t>
      </w:r>
    </w:p>
    <w:p w14:paraId="60F1C91D" w14:textId="77777777" w:rsidR="00C16D72" w:rsidRPr="00732D39" w:rsidRDefault="00C16D72" w:rsidP="008C67D5">
      <w:pPr>
        <w:spacing w:before="100" w:beforeAutospacing="1" w:after="100" w:afterAutospacing="1"/>
        <w:ind w:left="720" w:hanging="720"/>
        <w:rPr>
          <w:rFonts w:ascii="Times New Roman" w:eastAsia="Times New Roman" w:hAnsi="Times New Roman" w:cs="Times New Roman"/>
          <w:color w:val="28303D"/>
          <w:sz w:val="24"/>
          <w:szCs w:val="24"/>
        </w:rPr>
      </w:pPr>
    </w:p>
    <w:p w14:paraId="36BD538C" w14:textId="77777777" w:rsidR="00C16D72" w:rsidRPr="00732D39" w:rsidRDefault="00C16D72" w:rsidP="008C67D5">
      <w:pPr>
        <w:spacing w:before="100" w:beforeAutospacing="1" w:after="100" w:afterAutospacing="1"/>
        <w:ind w:left="720" w:hanging="720"/>
        <w:rPr>
          <w:rFonts w:ascii="Times New Roman" w:eastAsia="Times New Roman" w:hAnsi="Times New Roman" w:cs="Times New Roman"/>
          <w:color w:val="28303D"/>
          <w:sz w:val="24"/>
          <w:szCs w:val="24"/>
        </w:rPr>
      </w:pPr>
      <w:proofErr w:type="spellStart"/>
      <w:r w:rsidRPr="00732D39">
        <w:rPr>
          <w:rFonts w:ascii="Times New Roman" w:eastAsia="Times New Roman" w:hAnsi="Times New Roman" w:cs="Times New Roman"/>
          <w:color w:val="28303D"/>
          <w:sz w:val="24"/>
          <w:szCs w:val="24"/>
        </w:rPr>
        <w:lastRenderedPageBreak/>
        <w:t>Boska</w:t>
      </w:r>
      <w:proofErr w:type="spellEnd"/>
      <w:r w:rsidRPr="00732D39">
        <w:rPr>
          <w:rFonts w:ascii="Times New Roman" w:eastAsia="Times New Roman" w:hAnsi="Times New Roman" w:cs="Times New Roman"/>
          <w:color w:val="28303D"/>
          <w:sz w:val="24"/>
          <w:szCs w:val="24"/>
        </w:rPr>
        <w:t xml:space="preserve">, R. L. &amp; Capron, D. W. (2021) Exploring the maladaptive cognitions of moral injury within a primary care combat-trauma military sample. </w:t>
      </w:r>
      <w:r w:rsidRPr="00732D39">
        <w:rPr>
          <w:rFonts w:ascii="Times New Roman" w:hAnsi="Times New Roman" w:cs="Times New Roman"/>
          <w:i/>
          <w:iCs/>
          <w:sz w:val="24"/>
          <w:szCs w:val="24"/>
        </w:rPr>
        <w:t>Psychological Trauma: Theory, Research, Practice, and Policy</w:t>
      </w:r>
      <w:r w:rsidRPr="00732D39">
        <w:rPr>
          <w:rFonts w:ascii="Times New Roman" w:hAnsi="Times New Roman" w:cs="Times New Roman"/>
          <w:sz w:val="24"/>
          <w:szCs w:val="24"/>
        </w:rPr>
        <w:t>.</w:t>
      </w:r>
      <w:r w:rsidRPr="00732D39">
        <w:rPr>
          <w:rFonts w:ascii="Times New Roman" w:eastAsia="Times New Roman" w:hAnsi="Times New Roman" w:cs="Times New Roman"/>
          <w:color w:val="28303D"/>
          <w:sz w:val="24"/>
          <w:szCs w:val="24"/>
        </w:rPr>
        <w:t xml:space="preserve"> 13, 861 – 868 doi.org/10.1037/tra0001071</w:t>
      </w:r>
    </w:p>
    <w:p w14:paraId="183AFEEC" w14:textId="77777777" w:rsidR="00C16D72" w:rsidRPr="00732D39" w:rsidRDefault="00C16D72" w:rsidP="008C67D5">
      <w:pPr>
        <w:ind w:left="720" w:hanging="720"/>
        <w:rPr>
          <w:rFonts w:ascii="Times New Roman" w:hAnsi="Times New Roman" w:cs="Times New Roman"/>
          <w:color w:val="000000"/>
          <w:sz w:val="24"/>
          <w:szCs w:val="24"/>
        </w:rPr>
      </w:pPr>
      <w:r w:rsidRPr="00732D39">
        <w:rPr>
          <w:rFonts w:ascii="Times New Roman" w:hAnsi="Times New Roman" w:cs="Times New Roman"/>
          <w:color w:val="000000"/>
          <w:sz w:val="24"/>
          <w:szCs w:val="24"/>
        </w:rPr>
        <w:t xml:space="preserve">Breslau, N. &amp; Davis, G.C. (1987) </w:t>
      </w:r>
      <w:proofErr w:type="spellStart"/>
      <w:r w:rsidRPr="00732D39">
        <w:rPr>
          <w:rFonts w:ascii="Times New Roman" w:hAnsi="Times New Roman" w:cs="Times New Roman"/>
          <w:color w:val="000000"/>
          <w:sz w:val="24"/>
          <w:szCs w:val="24"/>
        </w:rPr>
        <w:t>Postraumatic</w:t>
      </w:r>
      <w:proofErr w:type="spellEnd"/>
      <w:r w:rsidRPr="00732D39">
        <w:rPr>
          <w:rFonts w:ascii="Times New Roman" w:hAnsi="Times New Roman" w:cs="Times New Roman"/>
          <w:color w:val="000000"/>
          <w:sz w:val="24"/>
          <w:szCs w:val="24"/>
        </w:rPr>
        <w:t xml:space="preserve"> stress disorder: The etiologic specificity of wartime stressors. </w:t>
      </w:r>
      <w:r w:rsidRPr="00732D39">
        <w:rPr>
          <w:rFonts w:ascii="Times New Roman" w:hAnsi="Times New Roman" w:cs="Times New Roman"/>
          <w:i/>
          <w:iCs/>
          <w:color w:val="000000"/>
          <w:sz w:val="24"/>
          <w:szCs w:val="24"/>
        </w:rPr>
        <w:t>American Journal of Psychiatry</w:t>
      </w:r>
      <w:r w:rsidRPr="00732D39">
        <w:rPr>
          <w:rFonts w:ascii="Times New Roman" w:hAnsi="Times New Roman" w:cs="Times New Roman"/>
          <w:color w:val="000000"/>
          <w:sz w:val="24"/>
          <w:szCs w:val="24"/>
        </w:rPr>
        <w:t>, 144:5, 578 – 583.</w:t>
      </w:r>
    </w:p>
    <w:p w14:paraId="2A526E24" w14:textId="77777777" w:rsidR="00C16D72" w:rsidRPr="00732D39" w:rsidRDefault="00C16D72" w:rsidP="008C67D5">
      <w:pPr>
        <w:ind w:left="720" w:hanging="720"/>
        <w:rPr>
          <w:rFonts w:ascii="Times New Roman" w:hAnsi="Times New Roman" w:cs="Times New Roman"/>
          <w:color w:val="000000"/>
          <w:sz w:val="24"/>
          <w:szCs w:val="24"/>
        </w:rPr>
      </w:pPr>
      <w:r w:rsidRPr="00732D39">
        <w:rPr>
          <w:rFonts w:ascii="Times New Roman" w:eastAsia="Times New Roman" w:hAnsi="Times New Roman" w:cs="Times New Roman"/>
          <w:color w:val="28303D"/>
          <w:sz w:val="24"/>
          <w:szCs w:val="24"/>
        </w:rPr>
        <w:t>Currier, J. M., Holland, J. M. &amp; Malott, J. (2015). Moral Injury, meaning making, and mental health in returning veterans. </w:t>
      </w:r>
      <w:r w:rsidRPr="00732D39">
        <w:rPr>
          <w:rFonts w:ascii="Times New Roman" w:eastAsia="Times New Roman" w:hAnsi="Times New Roman" w:cs="Times New Roman"/>
          <w:i/>
          <w:iCs/>
          <w:color w:val="28303D"/>
          <w:sz w:val="24"/>
          <w:szCs w:val="24"/>
        </w:rPr>
        <w:t>Journal of Clinical Psychology, 71</w:t>
      </w:r>
      <w:r w:rsidRPr="00732D39">
        <w:rPr>
          <w:rFonts w:ascii="Times New Roman" w:eastAsia="Times New Roman" w:hAnsi="Times New Roman" w:cs="Times New Roman"/>
          <w:color w:val="28303D"/>
          <w:sz w:val="24"/>
          <w:szCs w:val="24"/>
        </w:rPr>
        <w:t xml:space="preserve">(3), 229-240. </w:t>
      </w:r>
      <w:proofErr w:type="spellStart"/>
      <w:r w:rsidRPr="00732D39">
        <w:rPr>
          <w:rFonts w:ascii="Times New Roman" w:eastAsia="Times New Roman" w:hAnsi="Times New Roman" w:cs="Times New Roman"/>
          <w:color w:val="28303D"/>
          <w:sz w:val="24"/>
          <w:szCs w:val="24"/>
        </w:rPr>
        <w:t>doi</w:t>
      </w:r>
      <w:proofErr w:type="spellEnd"/>
      <w:r w:rsidRPr="00732D39">
        <w:rPr>
          <w:rFonts w:ascii="Times New Roman" w:eastAsia="Times New Roman" w:hAnsi="Times New Roman" w:cs="Times New Roman"/>
          <w:color w:val="28303D"/>
          <w:sz w:val="24"/>
          <w:szCs w:val="24"/>
        </w:rPr>
        <w:t>: 10.1002/jclp.22134</w:t>
      </w:r>
    </w:p>
    <w:p w14:paraId="37581CB7" w14:textId="77777777" w:rsidR="00C16D72" w:rsidRPr="00732D39" w:rsidRDefault="00C16D72" w:rsidP="008C67D5">
      <w:pPr>
        <w:ind w:left="720" w:hanging="720"/>
        <w:rPr>
          <w:rFonts w:ascii="Times New Roman" w:hAnsi="Times New Roman" w:cs="Times New Roman"/>
          <w:color w:val="333333"/>
          <w:sz w:val="24"/>
          <w:szCs w:val="24"/>
        </w:rPr>
      </w:pPr>
      <w:r w:rsidRPr="00732D39">
        <w:rPr>
          <w:rFonts w:ascii="Times New Roman" w:hAnsi="Times New Roman" w:cs="Times New Roman"/>
          <w:color w:val="333333"/>
          <w:sz w:val="24"/>
          <w:szCs w:val="24"/>
        </w:rPr>
        <w:t>Department of Veterans Affairs (DVA) &amp; Department of Defense (DoD). (</w:t>
      </w:r>
      <w:r w:rsidRPr="00732D39">
        <w:rPr>
          <w:rStyle w:val="nlmyear"/>
          <w:rFonts w:ascii="Times New Roman" w:hAnsi="Times New Roman" w:cs="Times New Roman"/>
          <w:color w:val="333333"/>
          <w:sz w:val="24"/>
          <w:szCs w:val="24"/>
        </w:rPr>
        <w:t>2004</w:t>
      </w:r>
      <w:r w:rsidRPr="00732D39">
        <w:rPr>
          <w:rFonts w:ascii="Times New Roman" w:hAnsi="Times New Roman" w:cs="Times New Roman"/>
          <w:color w:val="333333"/>
          <w:sz w:val="24"/>
          <w:szCs w:val="24"/>
        </w:rPr>
        <w:t>). VA/DoD clinical practice guideline for the management of post-traumatic stress.</w:t>
      </w:r>
      <w:r w:rsidRPr="00732D39">
        <w:rPr>
          <w:rStyle w:val="apple-converted-space"/>
          <w:rFonts w:ascii="Times New Roman" w:hAnsi="Times New Roman" w:cs="Times New Roman"/>
          <w:color w:val="333333"/>
          <w:sz w:val="24"/>
          <w:szCs w:val="24"/>
        </w:rPr>
        <w:t> </w:t>
      </w:r>
      <w:r w:rsidRPr="00732D39">
        <w:rPr>
          <w:rStyle w:val="nlmpublisher-loc"/>
          <w:rFonts w:ascii="Times New Roman" w:hAnsi="Times New Roman" w:cs="Times New Roman"/>
          <w:color w:val="333333"/>
          <w:sz w:val="24"/>
          <w:szCs w:val="24"/>
        </w:rPr>
        <w:t>Washington, DC</w:t>
      </w:r>
      <w:r w:rsidRPr="00732D39">
        <w:rPr>
          <w:rFonts w:ascii="Times New Roman" w:hAnsi="Times New Roman" w:cs="Times New Roman"/>
          <w:color w:val="333333"/>
          <w:sz w:val="24"/>
          <w:szCs w:val="24"/>
        </w:rPr>
        <w:t>:</w:t>
      </w:r>
      <w:r w:rsidRPr="00732D39">
        <w:rPr>
          <w:rStyle w:val="apple-converted-space"/>
          <w:rFonts w:ascii="Times New Roman" w:hAnsi="Times New Roman" w:cs="Times New Roman"/>
          <w:color w:val="333333"/>
          <w:sz w:val="24"/>
          <w:szCs w:val="24"/>
        </w:rPr>
        <w:t> </w:t>
      </w:r>
      <w:r w:rsidRPr="00732D39">
        <w:rPr>
          <w:rStyle w:val="nlmpublisher-name"/>
          <w:rFonts w:ascii="Times New Roman" w:hAnsi="Times New Roman" w:cs="Times New Roman"/>
          <w:color w:val="333333"/>
          <w:sz w:val="24"/>
          <w:szCs w:val="24"/>
        </w:rPr>
        <w:t>Veterans Health Administration</w:t>
      </w:r>
      <w:r w:rsidRPr="00732D39">
        <w:rPr>
          <w:rFonts w:ascii="Times New Roman" w:hAnsi="Times New Roman" w:cs="Times New Roman"/>
          <w:color w:val="333333"/>
          <w:sz w:val="24"/>
          <w:szCs w:val="24"/>
        </w:rPr>
        <w:t>,</w:t>
      </w:r>
      <w:r w:rsidRPr="00732D39">
        <w:rPr>
          <w:rStyle w:val="apple-converted-space"/>
          <w:rFonts w:ascii="Times New Roman" w:hAnsi="Times New Roman" w:cs="Times New Roman"/>
          <w:color w:val="333333"/>
          <w:sz w:val="24"/>
          <w:szCs w:val="24"/>
        </w:rPr>
        <w:t> </w:t>
      </w:r>
      <w:r w:rsidRPr="00732D39">
        <w:rPr>
          <w:rStyle w:val="nlmpublisher-name"/>
          <w:rFonts w:ascii="Times New Roman" w:hAnsi="Times New Roman" w:cs="Times New Roman"/>
          <w:color w:val="333333"/>
          <w:sz w:val="24"/>
          <w:szCs w:val="24"/>
        </w:rPr>
        <w:t>Department of Veterans Affairs</w:t>
      </w:r>
      <w:r w:rsidRPr="00732D39">
        <w:rPr>
          <w:rStyle w:val="apple-converted-space"/>
          <w:rFonts w:ascii="Times New Roman" w:hAnsi="Times New Roman" w:cs="Times New Roman"/>
          <w:color w:val="333333"/>
          <w:sz w:val="24"/>
          <w:szCs w:val="24"/>
        </w:rPr>
        <w:t> </w:t>
      </w:r>
      <w:r w:rsidRPr="00732D39">
        <w:rPr>
          <w:rFonts w:ascii="Times New Roman" w:hAnsi="Times New Roman" w:cs="Times New Roman"/>
          <w:color w:val="333333"/>
          <w:sz w:val="24"/>
          <w:szCs w:val="24"/>
        </w:rPr>
        <w:t>and</w:t>
      </w:r>
      <w:r w:rsidRPr="00732D39">
        <w:rPr>
          <w:rStyle w:val="apple-converted-space"/>
          <w:rFonts w:ascii="Times New Roman" w:hAnsi="Times New Roman" w:cs="Times New Roman"/>
          <w:color w:val="333333"/>
          <w:sz w:val="24"/>
          <w:szCs w:val="24"/>
        </w:rPr>
        <w:t> </w:t>
      </w:r>
      <w:r w:rsidRPr="00732D39">
        <w:rPr>
          <w:rStyle w:val="nlmpublisher-name"/>
          <w:rFonts w:ascii="Times New Roman" w:hAnsi="Times New Roman" w:cs="Times New Roman"/>
          <w:color w:val="333333"/>
          <w:sz w:val="24"/>
          <w:szCs w:val="24"/>
        </w:rPr>
        <w:t>Health Affairs, Department of Defense. Office of Quality and Performance</w:t>
      </w:r>
      <w:r w:rsidRPr="00732D39">
        <w:rPr>
          <w:rStyle w:val="apple-converted-space"/>
          <w:rFonts w:ascii="Times New Roman" w:hAnsi="Times New Roman" w:cs="Times New Roman"/>
          <w:color w:val="333333"/>
          <w:sz w:val="24"/>
          <w:szCs w:val="24"/>
        </w:rPr>
        <w:t> </w:t>
      </w:r>
      <w:r w:rsidRPr="00732D39">
        <w:rPr>
          <w:rFonts w:ascii="Times New Roman" w:hAnsi="Times New Roman" w:cs="Times New Roman"/>
          <w:color w:val="333333"/>
          <w:sz w:val="24"/>
          <w:szCs w:val="24"/>
        </w:rPr>
        <w:t>publication 10Q-CPG/PTSD-04.</w:t>
      </w:r>
      <w:r w:rsidRPr="00732D39">
        <w:rPr>
          <w:rStyle w:val="apple-converted-space"/>
          <w:rFonts w:ascii="Times New Roman" w:hAnsi="Times New Roman" w:cs="Times New Roman"/>
          <w:color w:val="333333"/>
          <w:sz w:val="24"/>
          <w:szCs w:val="24"/>
        </w:rPr>
        <w:t> </w:t>
      </w:r>
    </w:p>
    <w:p w14:paraId="4147E07C" w14:textId="77777777" w:rsidR="00703241" w:rsidRPr="00703241" w:rsidRDefault="00703241" w:rsidP="00703241">
      <w:pPr>
        <w:rPr>
          <w:rFonts w:ascii="Times New Roman" w:hAnsi="Times New Roman" w:cs="Times New Roman"/>
          <w:color w:val="000000"/>
          <w:sz w:val="24"/>
          <w:szCs w:val="24"/>
        </w:rPr>
      </w:pPr>
      <w:r w:rsidRPr="00703241">
        <w:rPr>
          <w:rFonts w:ascii="Times New Roman" w:hAnsi="Times New Roman" w:cs="Times New Roman"/>
          <w:color w:val="000000"/>
          <w:sz w:val="24"/>
          <w:szCs w:val="24"/>
        </w:rPr>
        <w:t xml:space="preserve">Dewey, Larry (2004) </w:t>
      </w:r>
      <w:r w:rsidRPr="00703241">
        <w:rPr>
          <w:rFonts w:ascii="Times New Roman" w:hAnsi="Times New Roman" w:cs="Times New Roman"/>
          <w:i/>
          <w:iCs/>
          <w:color w:val="000000"/>
          <w:sz w:val="24"/>
          <w:szCs w:val="24"/>
        </w:rPr>
        <w:t>War and Redemption</w:t>
      </w:r>
      <w:r w:rsidRPr="00703241">
        <w:rPr>
          <w:rFonts w:ascii="Times New Roman" w:hAnsi="Times New Roman" w:cs="Times New Roman"/>
          <w:color w:val="000000"/>
          <w:sz w:val="24"/>
          <w:szCs w:val="24"/>
        </w:rPr>
        <w:t>. Burlington, VT.</w:t>
      </w:r>
    </w:p>
    <w:p w14:paraId="4A5276D1" w14:textId="1E1A23E2" w:rsidR="00C16D72" w:rsidRPr="00732D39" w:rsidRDefault="00C16D72" w:rsidP="00703241">
      <w:pPr>
        <w:rPr>
          <w:rFonts w:ascii="Times New Roman" w:eastAsia="Times New Roman" w:hAnsi="Times New Roman" w:cs="Times New Roman"/>
          <w:color w:val="333333"/>
          <w:sz w:val="24"/>
          <w:szCs w:val="24"/>
          <w:shd w:val="clear" w:color="auto" w:fill="FFFFFF"/>
        </w:rPr>
      </w:pPr>
      <w:r w:rsidRPr="00732D39">
        <w:rPr>
          <w:rFonts w:ascii="Times New Roman" w:eastAsia="Times New Roman" w:hAnsi="Times New Roman" w:cs="Times New Roman"/>
          <w:color w:val="28303D"/>
          <w:sz w:val="24"/>
          <w:szCs w:val="24"/>
        </w:rPr>
        <w:t>Fiske, A. P. &amp; Rai, T. S. (2015). </w:t>
      </w:r>
      <w:r w:rsidRPr="00732D39">
        <w:rPr>
          <w:rFonts w:ascii="Times New Roman" w:eastAsia="Times New Roman" w:hAnsi="Times New Roman" w:cs="Times New Roman"/>
          <w:i/>
          <w:iCs/>
          <w:color w:val="28303D"/>
          <w:sz w:val="24"/>
          <w:szCs w:val="24"/>
        </w:rPr>
        <w:t>Virtuous Violence</w:t>
      </w:r>
      <w:r w:rsidRPr="00732D39">
        <w:rPr>
          <w:rFonts w:ascii="Times New Roman" w:eastAsia="Times New Roman" w:hAnsi="Times New Roman" w:cs="Times New Roman"/>
          <w:color w:val="28303D"/>
          <w:sz w:val="24"/>
          <w:szCs w:val="24"/>
        </w:rPr>
        <w:t>. Cambridge: Cambridge University Press.</w:t>
      </w:r>
    </w:p>
    <w:p w14:paraId="58A4FDB3" w14:textId="77777777" w:rsidR="00C16D72" w:rsidRPr="00732D39" w:rsidRDefault="00C16D72" w:rsidP="008C67D5">
      <w:pPr>
        <w:ind w:left="720" w:hanging="720"/>
        <w:rPr>
          <w:rFonts w:ascii="Times New Roman" w:hAnsi="Times New Roman" w:cs="Times New Roman"/>
          <w:color w:val="000000"/>
          <w:sz w:val="24"/>
          <w:szCs w:val="24"/>
        </w:rPr>
      </w:pPr>
      <w:proofErr w:type="spellStart"/>
      <w:r w:rsidRPr="00732D39">
        <w:rPr>
          <w:rFonts w:ascii="Times New Roman" w:hAnsi="Times New Roman" w:cs="Times New Roman"/>
          <w:color w:val="000000"/>
          <w:sz w:val="24"/>
          <w:szCs w:val="24"/>
        </w:rPr>
        <w:t>Foa</w:t>
      </w:r>
      <w:proofErr w:type="spellEnd"/>
      <w:r w:rsidRPr="00732D39">
        <w:rPr>
          <w:rFonts w:ascii="Times New Roman" w:hAnsi="Times New Roman" w:cs="Times New Roman"/>
          <w:color w:val="000000"/>
          <w:sz w:val="24"/>
          <w:szCs w:val="24"/>
        </w:rPr>
        <w:t xml:space="preserve">, E.B., </w:t>
      </w:r>
      <w:proofErr w:type="spellStart"/>
      <w:r w:rsidRPr="00732D39">
        <w:rPr>
          <w:rFonts w:ascii="Times New Roman" w:hAnsi="Times New Roman" w:cs="Times New Roman"/>
          <w:color w:val="000000"/>
          <w:sz w:val="24"/>
          <w:szCs w:val="24"/>
        </w:rPr>
        <w:t>Steketee</w:t>
      </w:r>
      <w:proofErr w:type="spellEnd"/>
      <w:r w:rsidRPr="00732D39">
        <w:rPr>
          <w:rFonts w:ascii="Times New Roman" w:hAnsi="Times New Roman" w:cs="Times New Roman"/>
          <w:color w:val="000000"/>
          <w:sz w:val="24"/>
          <w:szCs w:val="24"/>
        </w:rPr>
        <w:t xml:space="preserve">, G. and </w:t>
      </w:r>
      <w:proofErr w:type="spellStart"/>
      <w:r w:rsidRPr="00732D39">
        <w:rPr>
          <w:rFonts w:ascii="Times New Roman" w:hAnsi="Times New Roman" w:cs="Times New Roman"/>
          <w:color w:val="000000"/>
          <w:sz w:val="24"/>
          <w:szCs w:val="24"/>
        </w:rPr>
        <w:t>Rothbaum</w:t>
      </w:r>
      <w:proofErr w:type="spellEnd"/>
      <w:r w:rsidRPr="00732D39">
        <w:rPr>
          <w:rFonts w:ascii="Times New Roman" w:hAnsi="Times New Roman" w:cs="Times New Roman"/>
          <w:color w:val="000000"/>
          <w:sz w:val="24"/>
          <w:szCs w:val="24"/>
        </w:rPr>
        <w:t xml:space="preserve">, B.O. (1989). Behavioral/Cognitive Conceptualizations of Post-Traumatic Stress Disorder. </w:t>
      </w:r>
      <w:r w:rsidRPr="00732D39">
        <w:rPr>
          <w:rFonts w:ascii="Times New Roman" w:hAnsi="Times New Roman" w:cs="Times New Roman"/>
          <w:i/>
          <w:color w:val="000000"/>
          <w:sz w:val="24"/>
          <w:szCs w:val="24"/>
        </w:rPr>
        <w:t>Behavior Therapy 20,</w:t>
      </w:r>
      <w:r w:rsidRPr="00732D39">
        <w:rPr>
          <w:rFonts w:ascii="Times New Roman" w:hAnsi="Times New Roman" w:cs="Times New Roman"/>
          <w:color w:val="000000"/>
          <w:sz w:val="24"/>
          <w:szCs w:val="24"/>
        </w:rPr>
        <w:t xml:space="preserve"> 155-176.</w:t>
      </w:r>
    </w:p>
    <w:p w14:paraId="4CA5AAB2" w14:textId="77777777" w:rsidR="00C16D72" w:rsidRPr="00732D39" w:rsidRDefault="00C16D72" w:rsidP="008C67D5">
      <w:pPr>
        <w:ind w:left="720" w:hanging="720"/>
        <w:rPr>
          <w:rFonts w:ascii="Times New Roman" w:eastAsia="Times New Roman" w:hAnsi="Times New Roman" w:cs="Times New Roman"/>
          <w:i/>
          <w:iCs/>
          <w:color w:val="000000"/>
          <w:sz w:val="24"/>
          <w:szCs w:val="24"/>
          <w:shd w:val="clear" w:color="auto" w:fill="FFFFFF"/>
        </w:rPr>
      </w:pPr>
      <w:proofErr w:type="spellStart"/>
      <w:r w:rsidRPr="00732D39">
        <w:rPr>
          <w:rFonts w:ascii="Times New Roman" w:hAnsi="Times New Roman" w:cs="Times New Roman"/>
          <w:sz w:val="24"/>
          <w:szCs w:val="24"/>
        </w:rPr>
        <w:t>Freyd</w:t>
      </w:r>
      <w:proofErr w:type="spellEnd"/>
      <w:r w:rsidRPr="00732D39">
        <w:rPr>
          <w:rFonts w:ascii="Times New Roman" w:hAnsi="Times New Roman" w:cs="Times New Roman"/>
          <w:sz w:val="24"/>
          <w:szCs w:val="24"/>
        </w:rPr>
        <w:t>, J.J. (</w:t>
      </w:r>
      <w:r w:rsidRPr="00732D39">
        <w:rPr>
          <w:rFonts w:ascii="Times New Roman" w:eastAsia="Times New Roman" w:hAnsi="Times New Roman" w:cs="Times New Roman"/>
          <w:i/>
          <w:iCs/>
          <w:color w:val="000000"/>
          <w:sz w:val="24"/>
          <w:szCs w:val="24"/>
          <w:shd w:val="clear" w:color="auto" w:fill="FFFFFF"/>
        </w:rPr>
        <w:t>30-Jun-200) What is betrayal trauma? What is betrayal trauma theory? </w:t>
      </w:r>
    </w:p>
    <w:p w14:paraId="0A92535F" w14:textId="77777777" w:rsidR="00C16D72" w:rsidRPr="00732D39" w:rsidRDefault="00000000" w:rsidP="008C67D5">
      <w:pPr>
        <w:ind w:left="720" w:hanging="720"/>
        <w:rPr>
          <w:rFonts w:ascii="Times New Roman" w:eastAsia="Times New Roman" w:hAnsi="Times New Roman" w:cs="Times New Roman"/>
          <w:sz w:val="24"/>
          <w:szCs w:val="24"/>
        </w:rPr>
      </w:pPr>
      <w:hyperlink r:id="rId6" w:history="1">
        <w:r w:rsidR="00C16D72" w:rsidRPr="00732D39">
          <w:rPr>
            <w:rStyle w:val="Hyperlink"/>
            <w:rFonts w:ascii="Times New Roman" w:hAnsi="Times New Roman" w:cs="Times New Roman"/>
            <w:sz w:val="24"/>
            <w:szCs w:val="24"/>
          </w:rPr>
          <w:t>https://scholarsbank.uoregon.edu/xmlui/bitstream/handle/1794/65/defineBT.html?sequen</w:t>
        </w:r>
      </w:hyperlink>
    </w:p>
    <w:p w14:paraId="2A951BC9" w14:textId="77777777" w:rsidR="00C16D72" w:rsidRPr="00732D39" w:rsidRDefault="00C16D72" w:rsidP="008C67D5">
      <w:pPr>
        <w:ind w:left="720" w:hanging="720"/>
        <w:rPr>
          <w:rFonts w:ascii="Times New Roman" w:hAnsi="Times New Roman" w:cs="Times New Roman"/>
          <w:sz w:val="24"/>
          <w:szCs w:val="24"/>
        </w:rPr>
      </w:pPr>
      <w:proofErr w:type="spellStart"/>
      <w:r w:rsidRPr="00732D39">
        <w:rPr>
          <w:rFonts w:ascii="Times New Roman" w:hAnsi="Times New Roman" w:cs="Times New Roman"/>
          <w:sz w:val="24"/>
          <w:szCs w:val="24"/>
        </w:rPr>
        <w:t>Freyd</w:t>
      </w:r>
      <w:proofErr w:type="spellEnd"/>
      <w:r w:rsidRPr="00732D39">
        <w:rPr>
          <w:rFonts w:ascii="Times New Roman" w:hAnsi="Times New Roman" w:cs="Times New Roman"/>
          <w:sz w:val="24"/>
          <w:szCs w:val="24"/>
        </w:rPr>
        <w:t xml:space="preserve">, J. J. (1994). Betrayal-trauma: Traumatic amnesia as an adaptive response to childhood abuse. Ethics &amp; </w:t>
      </w:r>
      <w:proofErr w:type="spellStart"/>
      <w:r w:rsidRPr="00732D39">
        <w:rPr>
          <w:rFonts w:ascii="Times New Roman" w:hAnsi="Times New Roman" w:cs="Times New Roman"/>
          <w:sz w:val="24"/>
          <w:szCs w:val="24"/>
        </w:rPr>
        <w:t>Behaviour</w:t>
      </w:r>
      <w:proofErr w:type="spellEnd"/>
      <w:r w:rsidRPr="00732D39">
        <w:rPr>
          <w:rFonts w:ascii="Times New Roman" w:hAnsi="Times New Roman" w:cs="Times New Roman"/>
          <w:sz w:val="24"/>
          <w:szCs w:val="24"/>
        </w:rPr>
        <w:t>, 4, 307 - 329.</w:t>
      </w:r>
    </w:p>
    <w:p w14:paraId="3557B14E" w14:textId="77777777" w:rsidR="00C16D72" w:rsidRPr="00732D39" w:rsidRDefault="00C16D72" w:rsidP="008C67D5">
      <w:pPr>
        <w:ind w:left="720" w:hanging="720"/>
        <w:rPr>
          <w:rFonts w:ascii="Times New Roman" w:hAnsi="Times New Roman" w:cs="Times New Roman"/>
          <w:color w:val="000000"/>
          <w:sz w:val="24"/>
          <w:szCs w:val="24"/>
        </w:rPr>
      </w:pPr>
      <w:proofErr w:type="spellStart"/>
      <w:r w:rsidRPr="00732D39">
        <w:rPr>
          <w:rFonts w:ascii="Times New Roman" w:hAnsi="Times New Roman" w:cs="Times New Roman"/>
          <w:color w:val="000000"/>
          <w:sz w:val="24"/>
          <w:szCs w:val="24"/>
        </w:rPr>
        <w:t>Freyd</w:t>
      </w:r>
      <w:proofErr w:type="spellEnd"/>
      <w:r w:rsidRPr="00732D39">
        <w:rPr>
          <w:rFonts w:ascii="Times New Roman" w:hAnsi="Times New Roman" w:cs="Times New Roman"/>
          <w:color w:val="000000"/>
          <w:sz w:val="24"/>
          <w:szCs w:val="24"/>
        </w:rPr>
        <w:t xml:space="preserve">, J. J., </w:t>
      </w:r>
      <w:proofErr w:type="spellStart"/>
      <w:r w:rsidRPr="00732D39">
        <w:rPr>
          <w:rFonts w:ascii="Times New Roman" w:hAnsi="Times New Roman" w:cs="Times New Roman"/>
          <w:color w:val="000000"/>
          <w:sz w:val="24"/>
          <w:szCs w:val="24"/>
        </w:rPr>
        <w:t>DePrince</w:t>
      </w:r>
      <w:proofErr w:type="spellEnd"/>
      <w:r w:rsidRPr="00732D39">
        <w:rPr>
          <w:rFonts w:ascii="Times New Roman" w:hAnsi="Times New Roman" w:cs="Times New Roman"/>
          <w:color w:val="000000"/>
          <w:sz w:val="24"/>
          <w:szCs w:val="24"/>
        </w:rPr>
        <w:t xml:space="preserve">, A.P. &amp; </w:t>
      </w:r>
      <w:proofErr w:type="spellStart"/>
      <w:r w:rsidRPr="00732D39">
        <w:rPr>
          <w:rFonts w:ascii="Times New Roman" w:hAnsi="Times New Roman" w:cs="Times New Roman"/>
          <w:color w:val="000000"/>
          <w:sz w:val="24"/>
          <w:szCs w:val="24"/>
        </w:rPr>
        <w:t>Gleaves</w:t>
      </w:r>
      <w:proofErr w:type="spellEnd"/>
      <w:r w:rsidRPr="00732D39">
        <w:rPr>
          <w:rFonts w:ascii="Times New Roman" w:hAnsi="Times New Roman" w:cs="Times New Roman"/>
          <w:color w:val="000000"/>
          <w:sz w:val="24"/>
          <w:szCs w:val="24"/>
        </w:rPr>
        <w:t xml:space="preserve">, D. </w:t>
      </w:r>
      <w:proofErr w:type="gramStart"/>
      <w:r w:rsidRPr="00732D39">
        <w:rPr>
          <w:rFonts w:ascii="Times New Roman" w:hAnsi="Times New Roman" w:cs="Times New Roman"/>
          <w:color w:val="000000"/>
          <w:sz w:val="24"/>
          <w:szCs w:val="24"/>
        </w:rPr>
        <w:t>H.(</w:t>
      </w:r>
      <w:proofErr w:type="gramEnd"/>
      <w:r w:rsidRPr="00732D39">
        <w:rPr>
          <w:rFonts w:ascii="Times New Roman" w:hAnsi="Times New Roman" w:cs="Times New Roman"/>
          <w:color w:val="000000"/>
          <w:sz w:val="24"/>
          <w:szCs w:val="24"/>
        </w:rPr>
        <w:t>2007) The state of betrayal trauma theory: Reply to McNally-Conceptual issues and future directions.</w:t>
      </w:r>
      <w:r w:rsidRPr="00732D39">
        <w:rPr>
          <w:rFonts w:ascii="Times New Roman" w:hAnsi="Times New Roman" w:cs="Times New Roman"/>
          <w:i/>
          <w:color w:val="000000"/>
          <w:sz w:val="24"/>
          <w:szCs w:val="24"/>
        </w:rPr>
        <w:t xml:space="preserve"> Memory, 15</w:t>
      </w:r>
      <w:r w:rsidRPr="00732D39">
        <w:rPr>
          <w:rFonts w:ascii="Times New Roman" w:hAnsi="Times New Roman" w:cs="Times New Roman"/>
          <w:color w:val="000000"/>
          <w:sz w:val="24"/>
          <w:szCs w:val="24"/>
        </w:rPr>
        <w:t xml:space="preserve">, 295 – 311. </w:t>
      </w:r>
    </w:p>
    <w:p w14:paraId="0039DB86" w14:textId="77777777" w:rsidR="00C16D72" w:rsidRPr="00732D39" w:rsidRDefault="00C16D72" w:rsidP="008C67D5">
      <w:pPr>
        <w:pStyle w:val="NormalWeb"/>
        <w:ind w:left="720" w:hanging="720"/>
        <w:rPr>
          <w:rFonts w:ascii="Times New Roman" w:hAnsi="Times New Roman"/>
          <w:sz w:val="24"/>
          <w:szCs w:val="24"/>
        </w:rPr>
      </w:pPr>
      <w:proofErr w:type="spellStart"/>
      <w:r w:rsidRPr="00732D39">
        <w:rPr>
          <w:rFonts w:ascii="Times New Roman" w:hAnsi="Times New Roman"/>
          <w:sz w:val="24"/>
          <w:szCs w:val="24"/>
        </w:rPr>
        <w:t>Freyd</w:t>
      </w:r>
      <w:proofErr w:type="spellEnd"/>
      <w:r w:rsidRPr="00732D39">
        <w:rPr>
          <w:rFonts w:ascii="Times New Roman" w:hAnsi="Times New Roman"/>
          <w:sz w:val="24"/>
          <w:szCs w:val="24"/>
        </w:rPr>
        <w:t xml:space="preserve">, J.J., </w:t>
      </w:r>
      <w:proofErr w:type="spellStart"/>
      <w:r w:rsidRPr="00732D39">
        <w:rPr>
          <w:rFonts w:ascii="Times New Roman" w:hAnsi="Times New Roman"/>
          <w:sz w:val="24"/>
          <w:szCs w:val="24"/>
        </w:rPr>
        <w:t>DePrince</w:t>
      </w:r>
      <w:proofErr w:type="spellEnd"/>
      <w:r w:rsidRPr="00732D39">
        <w:rPr>
          <w:rFonts w:ascii="Times New Roman" w:hAnsi="Times New Roman"/>
          <w:sz w:val="24"/>
          <w:szCs w:val="24"/>
        </w:rPr>
        <w:t>, A. P. &amp; Eileen L. Zurbriggen, E. L. (2001) Self-</w:t>
      </w:r>
      <w:proofErr w:type="gramStart"/>
      <w:r w:rsidRPr="00732D39">
        <w:rPr>
          <w:rFonts w:ascii="Times New Roman" w:hAnsi="Times New Roman"/>
          <w:sz w:val="24"/>
          <w:szCs w:val="24"/>
        </w:rPr>
        <w:t>reported  memory</w:t>
      </w:r>
      <w:proofErr w:type="gramEnd"/>
      <w:r w:rsidRPr="00732D39">
        <w:rPr>
          <w:rFonts w:ascii="Times New Roman" w:hAnsi="Times New Roman"/>
          <w:sz w:val="24"/>
          <w:szCs w:val="24"/>
        </w:rPr>
        <w:t xml:space="preserve"> for abuse depends upon victim-perpetrator relationship. Journal of Trauma and Dissociation, 2(3), 5 – 15.</w:t>
      </w:r>
    </w:p>
    <w:p w14:paraId="46A76385" w14:textId="77777777" w:rsidR="00C16D72" w:rsidRPr="00732D39" w:rsidRDefault="00C16D72" w:rsidP="008C67D5">
      <w:pPr>
        <w:pStyle w:val="NormalWeb"/>
        <w:ind w:left="720" w:hanging="720"/>
        <w:rPr>
          <w:rFonts w:ascii="Times New Roman" w:hAnsi="Times New Roman"/>
          <w:sz w:val="24"/>
          <w:szCs w:val="24"/>
        </w:rPr>
      </w:pPr>
      <w:proofErr w:type="spellStart"/>
      <w:r w:rsidRPr="00732D39">
        <w:rPr>
          <w:rFonts w:ascii="Times New Roman" w:hAnsi="Times New Roman"/>
          <w:sz w:val="24"/>
          <w:szCs w:val="24"/>
        </w:rPr>
        <w:t>Freyd</w:t>
      </w:r>
      <w:proofErr w:type="spellEnd"/>
      <w:r w:rsidRPr="00732D39">
        <w:rPr>
          <w:rFonts w:ascii="Times New Roman" w:hAnsi="Times New Roman"/>
          <w:sz w:val="24"/>
          <w:szCs w:val="24"/>
        </w:rPr>
        <w:t xml:space="preserve">, J.J., </w:t>
      </w:r>
      <w:proofErr w:type="spellStart"/>
      <w:r w:rsidRPr="00732D39">
        <w:rPr>
          <w:rFonts w:ascii="Times New Roman" w:hAnsi="Times New Roman"/>
          <w:sz w:val="24"/>
          <w:szCs w:val="24"/>
        </w:rPr>
        <w:t>DePrince</w:t>
      </w:r>
      <w:proofErr w:type="spellEnd"/>
      <w:r w:rsidRPr="00732D39">
        <w:rPr>
          <w:rFonts w:ascii="Times New Roman" w:hAnsi="Times New Roman"/>
          <w:sz w:val="24"/>
          <w:szCs w:val="24"/>
        </w:rPr>
        <w:t>, A. P. &amp; Eileen L. Zurbriggen, E. L. (2001) Self-</w:t>
      </w:r>
      <w:proofErr w:type="gramStart"/>
      <w:r w:rsidRPr="00732D39">
        <w:rPr>
          <w:rFonts w:ascii="Times New Roman" w:hAnsi="Times New Roman"/>
          <w:sz w:val="24"/>
          <w:szCs w:val="24"/>
        </w:rPr>
        <w:t>reported  memory</w:t>
      </w:r>
      <w:proofErr w:type="gramEnd"/>
      <w:r w:rsidRPr="00732D39">
        <w:rPr>
          <w:rFonts w:ascii="Times New Roman" w:hAnsi="Times New Roman"/>
          <w:sz w:val="24"/>
          <w:szCs w:val="24"/>
        </w:rPr>
        <w:t xml:space="preserve"> for abuse depends upon victim-perpetrator relationship. Journal of Trauma and Dissociation, 2(3), 5 – 15.</w:t>
      </w:r>
    </w:p>
    <w:p w14:paraId="1EA1B5DE" w14:textId="77777777" w:rsidR="00C16D72" w:rsidRPr="00732D39" w:rsidRDefault="00C16D72" w:rsidP="008C67D5">
      <w:pPr>
        <w:ind w:left="720" w:hanging="720"/>
        <w:rPr>
          <w:rFonts w:ascii="Times New Roman" w:hAnsi="Times New Roman" w:cs="Times New Roman"/>
          <w:sz w:val="24"/>
          <w:szCs w:val="24"/>
        </w:rPr>
      </w:pPr>
    </w:p>
    <w:p w14:paraId="3CCAD1A0" w14:textId="77777777" w:rsidR="00C16D72" w:rsidRPr="00732D39" w:rsidRDefault="00C16D72" w:rsidP="008C67D5">
      <w:pPr>
        <w:ind w:left="720" w:hanging="720"/>
        <w:rPr>
          <w:rFonts w:ascii="Times New Roman" w:hAnsi="Times New Roman" w:cs="Times New Roman"/>
          <w:sz w:val="24"/>
          <w:szCs w:val="24"/>
        </w:rPr>
      </w:pPr>
      <w:r w:rsidRPr="00732D39">
        <w:rPr>
          <w:rFonts w:ascii="Times New Roman" w:hAnsi="Times New Roman" w:cs="Times New Roman"/>
          <w:sz w:val="24"/>
          <w:szCs w:val="24"/>
          <w:lang w:bidi="en-US"/>
        </w:rPr>
        <w:t>Friedman, M. J. (1981</w:t>
      </w:r>
      <w:proofErr w:type="gramStart"/>
      <w:r w:rsidRPr="00732D39">
        <w:rPr>
          <w:rFonts w:ascii="Times New Roman" w:hAnsi="Times New Roman" w:cs="Times New Roman"/>
          <w:sz w:val="24"/>
          <w:szCs w:val="24"/>
          <w:lang w:bidi="en-US"/>
        </w:rPr>
        <w:t>)  Post</w:t>
      </w:r>
      <w:proofErr w:type="gramEnd"/>
      <w:r w:rsidRPr="00732D39">
        <w:rPr>
          <w:rFonts w:ascii="Times New Roman" w:hAnsi="Times New Roman" w:cs="Times New Roman"/>
          <w:sz w:val="24"/>
          <w:szCs w:val="24"/>
          <w:lang w:bidi="en-US"/>
        </w:rPr>
        <w:t xml:space="preserve">-Vietnam syndrome: Recognition and management, </w:t>
      </w:r>
      <w:r w:rsidRPr="00732D39">
        <w:rPr>
          <w:rFonts w:ascii="Times New Roman" w:hAnsi="Times New Roman" w:cs="Times New Roman"/>
          <w:i/>
          <w:iCs/>
          <w:sz w:val="24"/>
          <w:szCs w:val="24"/>
          <w:lang w:bidi="en-US"/>
        </w:rPr>
        <w:t>Psychosomatics,</w:t>
      </w:r>
      <w:r w:rsidRPr="00732D39">
        <w:rPr>
          <w:rFonts w:ascii="Times New Roman" w:hAnsi="Times New Roman" w:cs="Times New Roman"/>
          <w:sz w:val="24"/>
          <w:szCs w:val="24"/>
          <w:lang w:bidi="en-US"/>
        </w:rPr>
        <w:t xml:space="preserve"> 22 , 931–943.</w:t>
      </w:r>
    </w:p>
    <w:p w14:paraId="4BD8C802" w14:textId="77777777" w:rsidR="00C16D72" w:rsidRPr="00732D39" w:rsidRDefault="00C16D72" w:rsidP="008C67D5">
      <w:pPr>
        <w:ind w:left="720" w:hanging="720"/>
        <w:rPr>
          <w:rFonts w:ascii="Times New Roman" w:eastAsia="Times New Roman" w:hAnsi="Times New Roman" w:cs="Times New Roman"/>
          <w:color w:val="333333"/>
          <w:sz w:val="24"/>
          <w:szCs w:val="24"/>
          <w:shd w:val="clear" w:color="auto" w:fill="FFFFFF"/>
        </w:rPr>
      </w:pPr>
      <w:proofErr w:type="gramStart"/>
      <w:r w:rsidRPr="00732D39">
        <w:rPr>
          <w:rFonts w:ascii="Times New Roman" w:hAnsi="Times New Roman" w:cs="Times New Roman"/>
          <w:sz w:val="24"/>
          <w:szCs w:val="24"/>
        </w:rPr>
        <w:t>Gerrard,  Cynthia</w:t>
      </w:r>
      <w:proofErr w:type="gramEnd"/>
      <w:r w:rsidRPr="00732D39">
        <w:rPr>
          <w:rFonts w:ascii="Times New Roman" w:hAnsi="Times New Roman" w:cs="Times New Roman"/>
          <w:sz w:val="24"/>
          <w:szCs w:val="24"/>
        </w:rPr>
        <w:t xml:space="preserve"> &amp; </w:t>
      </w:r>
      <w:proofErr w:type="spellStart"/>
      <w:r w:rsidRPr="00732D39">
        <w:rPr>
          <w:rFonts w:ascii="Times New Roman" w:hAnsi="Times New Roman" w:cs="Times New Roman"/>
          <w:sz w:val="24"/>
          <w:szCs w:val="24"/>
        </w:rPr>
        <w:t>Hyer</w:t>
      </w:r>
      <w:proofErr w:type="spellEnd"/>
      <w:r w:rsidRPr="00732D39">
        <w:rPr>
          <w:rFonts w:ascii="Times New Roman" w:hAnsi="Times New Roman" w:cs="Times New Roman"/>
          <w:sz w:val="24"/>
          <w:szCs w:val="24"/>
        </w:rPr>
        <w:t xml:space="preserve">, Lee (1994) The treatment of emotions: The role of guilt. In </w:t>
      </w:r>
      <w:proofErr w:type="spellStart"/>
      <w:r w:rsidRPr="00732D39">
        <w:rPr>
          <w:rFonts w:ascii="Times New Roman" w:hAnsi="Times New Roman" w:cs="Times New Roman"/>
          <w:sz w:val="24"/>
          <w:szCs w:val="24"/>
        </w:rPr>
        <w:t>Hyer</w:t>
      </w:r>
      <w:proofErr w:type="spellEnd"/>
      <w:r w:rsidRPr="00732D39">
        <w:rPr>
          <w:rFonts w:ascii="Times New Roman" w:hAnsi="Times New Roman" w:cs="Times New Roman"/>
          <w:sz w:val="24"/>
          <w:szCs w:val="24"/>
        </w:rPr>
        <w:t xml:space="preserve">, Lee. </w:t>
      </w:r>
      <w:r w:rsidRPr="00732D39">
        <w:rPr>
          <w:rFonts w:ascii="Times New Roman" w:hAnsi="Times New Roman" w:cs="Times New Roman"/>
          <w:i/>
          <w:iCs/>
          <w:sz w:val="24"/>
          <w:szCs w:val="24"/>
        </w:rPr>
        <w:t>Trauma Victim: Theoretical Issue and Practical Suggestions</w:t>
      </w:r>
      <w:r w:rsidRPr="00732D39">
        <w:rPr>
          <w:rFonts w:ascii="Times New Roman" w:hAnsi="Times New Roman" w:cs="Times New Roman"/>
          <w:sz w:val="24"/>
          <w:szCs w:val="24"/>
        </w:rPr>
        <w:t>. Muncie, IN: Accelerated Development. (pp. 445 – 498)</w:t>
      </w:r>
    </w:p>
    <w:p w14:paraId="567DC93F" w14:textId="77777777" w:rsidR="00C16D72" w:rsidRPr="00732D39" w:rsidRDefault="00C16D72" w:rsidP="008C67D5">
      <w:pPr>
        <w:ind w:left="720" w:hanging="720"/>
        <w:rPr>
          <w:rFonts w:ascii="Times New Roman" w:eastAsia="Times New Roman" w:hAnsi="Times New Roman" w:cs="Times New Roman"/>
          <w:color w:val="333333"/>
          <w:sz w:val="24"/>
          <w:szCs w:val="24"/>
          <w:shd w:val="clear" w:color="auto" w:fill="FFFFFF"/>
        </w:rPr>
      </w:pPr>
      <w:r w:rsidRPr="00732D39">
        <w:rPr>
          <w:rFonts w:ascii="Times New Roman" w:hAnsi="Times New Roman" w:cs="Times New Roman"/>
          <w:color w:val="000000"/>
          <w:sz w:val="24"/>
          <w:szCs w:val="24"/>
        </w:rPr>
        <w:t xml:space="preserve">Gibson, Wilfrid (1915) “Back” In: </w:t>
      </w:r>
      <w:proofErr w:type="spellStart"/>
      <w:r w:rsidRPr="00732D39">
        <w:rPr>
          <w:rFonts w:ascii="Times New Roman" w:hAnsi="Times New Roman" w:cs="Times New Roman"/>
          <w:color w:val="000000"/>
          <w:sz w:val="24"/>
          <w:szCs w:val="24"/>
        </w:rPr>
        <w:t>Fussell</w:t>
      </w:r>
      <w:proofErr w:type="spellEnd"/>
      <w:r w:rsidRPr="00732D39">
        <w:rPr>
          <w:rFonts w:ascii="Times New Roman" w:hAnsi="Times New Roman" w:cs="Times New Roman"/>
          <w:color w:val="000000"/>
          <w:sz w:val="24"/>
          <w:szCs w:val="24"/>
        </w:rPr>
        <w:t xml:space="preserve">, Paul (1991) </w:t>
      </w:r>
      <w:r w:rsidRPr="00732D39">
        <w:rPr>
          <w:rFonts w:ascii="Times New Roman" w:hAnsi="Times New Roman" w:cs="Times New Roman"/>
          <w:i/>
          <w:color w:val="000000"/>
          <w:sz w:val="24"/>
          <w:szCs w:val="24"/>
        </w:rPr>
        <w:t>The Norton Book of Modern War</w:t>
      </w:r>
      <w:r w:rsidRPr="00732D39">
        <w:rPr>
          <w:rFonts w:ascii="Times New Roman" w:hAnsi="Times New Roman" w:cs="Times New Roman"/>
          <w:color w:val="000000"/>
          <w:sz w:val="24"/>
          <w:szCs w:val="24"/>
        </w:rPr>
        <w:t>. New York: Norton.</w:t>
      </w:r>
    </w:p>
    <w:p w14:paraId="329E4B88" w14:textId="77777777" w:rsidR="00C16D72" w:rsidRPr="00732D39" w:rsidRDefault="00C16D72" w:rsidP="008C67D5">
      <w:pPr>
        <w:ind w:left="720" w:hanging="720"/>
        <w:rPr>
          <w:rFonts w:ascii="Times New Roman" w:hAnsi="Times New Roman" w:cs="Times New Roman"/>
          <w:color w:val="000000"/>
          <w:sz w:val="24"/>
          <w:szCs w:val="24"/>
        </w:rPr>
      </w:pPr>
      <w:r w:rsidRPr="00732D39">
        <w:rPr>
          <w:rFonts w:ascii="Times New Roman" w:hAnsi="Times New Roman" w:cs="Times New Roman"/>
          <w:color w:val="000000"/>
          <w:sz w:val="24"/>
          <w:szCs w:val="24"/>
        </w:rPr>
        <w:t xml:space="preserve">Glover, Hillel (1988) Four syndromes of post-traumatic stress disorder: Stressors and conflict of the traumatized with special focus on the Vietnam combat veteran. </w:t>
      </w:r>
      <w:r w:rsidRPr="00732D39">
        <w:rPr>
          <w:rFonts w:ascii="Times New Roman" w:hAnsi="Times New Roman" w:cs="Times New Roman"/>
          <w:i/>
          <w:iCs/>
          <w:color w:val="000000"/>
          <w:sz w:val="24"/>
          <w:szCs w:val="24"/>
        </w:rPr>
        <w:t>Journal of Traumatic Stress</w:t>
      </w:r>
      <w:r w:rsidRPr="00732D39">
        <w:rPr>
          <w:rFonts w:ascii="Times New Roman" w:hAnsi="Times New Roman" w:cs="Times New Roman"/>
          <w:color w:val="000000"/>
          <w:sz w:val="24"/>
          <w:szCs w:val="24"/>
        </w:rPr>
        <w:t>, 1, 57 – 78.</w:t>
      </w:r>
    </w:p>
    <w:p w14:paraId="7DC46B7B" w14:textId="77777777" w:rsidR="00C16D72" w:rsidRPr="00732D39" w:rsidRDefault="00C16D72" w:rsidP="008C67D5">
      <w:pPr>
        <w:ind w:left="720" w:hanging="720"/>
        <w:rPr>
          <w:rFonts w:ascii="Times New Roman" w:eastAsia="Times New Roman" w:hAnsi="Times New Roman" w:cs="Times New Roman"/>
          <w:sz w:val="24"/>
          <w:szCs w:val="24"/>
        </w:rPr>
      </w:pPr>
      <w:r w:rsidRPr="00732D39">
        <w:rPr>
          <w:rFonts w:ascii="Times New Roman" w:eastAsia="Times New Roman" w:hAnsi="Times New Roman" w:cs="Times New Roman"/>
          <w:sz w:val="24"/>
          <w:szCs w:val="24"/>
        </w:rPr>
        <w:lastRenderedPageBreak/>
        <w:t xml:space="preserve">Goldsmith, R.E., </w:t>
      </w:r>
      <w:proofErr w:type="spellStart"/>
      <w:r w:rsidRPr="00732D39">
        <w:rPr>
          <w:rFonts w:ascii="Times New Roman" w:eastAsia="Times New Roman" w:hAnsi="Times New Roman" w:cs="Times New Roman"/>
          <w:sz w:val="24"/>
          <w:szCs w:val="24"/>
        </w:rPr>
        <w:t>Freyd</w:t>
      </w:r>
      <w:proofErr w:type="spellEnd"/>
      <w:r w:rsidRPr="00732D39">
        <w:rPr>
          <w:rFonts w:ascii="Times New Roman" w:eastAsia="Times New Roman" w:hAnsi="Times New Roman" w:cs="Times New Roman"/>
          <w:sz w:val="24"/>
          <w:szCs w:val="24"/>
        </w:rPr>
        <w:t>, J. J. &amp;</w:t>
      </w:r>
      <w:proofErr w:type="spellStart"/>
      <w:r w:rsidRPr="00732D39">
        <w:rPr>
          <w:rFonts w:ascii="Times New Roman" w:eastAsia="Times New Roman" w:hAnsi="Times New Roman" w:cs="Times New Roman"/>
          <w:sz w:val="24"/>
          <w:szCs w:val="24"/>
        </w:rPr>
        <w:t>DePrince</w:t>
      </w:r>
      <w:proofErr w:type="spellEnd"/>
      <w:r w:rsidRPr="00732D39">
        <w:rPr>
          <w:rFonts w:ascii="Times New Roman" w:eastAsia="Times New Roman" w:hAnsi="Times New Roman" w:cs="Times New Roman"/>
          <w:sz w:val="24"/>
          <w:szCs w:val="24"/>
        </w:rPr>
        <w:t>, A. P. (</w:t>
      </w:r>
      <w:proofErr w:type="gramStart"/>
      <w:r w:rsidRPr="00732D39">
        <w:rPr>
          <w:rFonts w:ascii="Times New Roman" w:eastAsia="Times New Roman" w:hAnsi="Times New Roman" w:cs="Times New Roman"/>
          <w:sz w:val="24"/>
          <w:szCs w:val="24"/>
        </w:rPr>
        <w:t>October,</w:t>
      </w:r>
      <w:proofErr w:type="gramEnd"/>
      <w:r w:rsidRPr="00732D39">
        <w:rPr>
          <w:rFonts w:ascii="Times New Roman" w:eastAsia="Times New Roman" w:hAnsi="Times New Roman" w:cs="Times New Roman"/>
          <w:sz w:val="24"/>
          <w:szCs w:val="24"/>
        </w:rPr>
        <w:t xml:space="preserve"> 10, 2011) Betrayal trauma: Association with psychological and physical symptoms in young adults. Journal of Interpersonal Violence. </w:t>
      </w:r>
    </w:p>
    <w:p w14:paraId="735C4E08" w14:textId="77777777" w:rsidR="00C16D72" w:rsidRPr="00732D39" w:rsidRDefault="00C16D72" w:rsidP="008C67D5">
      <w:pPr>
        <w:ind w:left="720" w:hanging="720"/>
        <w:rPr>
          <w:rFonts w:ascii="Times New Roman" w:eastAsia="Times New Roman" w:hAnsi="Times New Roman" w:cs="Times New Roman"/>
          <w:sz w:val="24"/>
          <w:szCs w:val="24"/>
        </w:rPr>
      </w:pPr>
      <w:r w:rsidRPr="00732D39">
        <w:rPr>
          <w:rFonts w:ascii="Times New Roman" w:eastAsia="Times New Roman" w:hAnsi="Times New Roman" w:cs="Times New Roman"/>
          <w:sz w:val="24"/>
          <w:szCs w:val="24"/>
        </w:rPr>
        <w:t xml:space="preserve">          </w:t>
      </w:r>
      <w:hyperlink r:id="rId7" w:history="1">
        <w:r w:rsidRPr="00732D39">
          <w:rPr>
            <w:rStyle w:val="Hyperlink"/>
            <w:rFonts w:ascii="Times New Roman" w:eastAsia="Times New Roman" w:hAnsi="Times New Roman" w:cs="Times New Roman"/>
            <w:sz w:val="24"/>
            <w:szCs w:val="24"/>
          </w:rPr>
          <w:t>https://doi.org/10.1177/0886260511421672</w:t>
        </w:r>
      </w:hyperlink>
    </w:p>
    <w:p w14:paraId="372A8EF4" w14:textId="77777777" w:rsidR="00C16D72" w:rsidRPr="00732D39" w:rsidRDefault="00C16D72" w:rsidP="008C67D5">
      <w:pPr>
        <w:ind w:left="720" w:hanging="720"/>
        <w:rPr>
          <w:rFonts w:ascii="Times New Roman" w:hAnsi="Times New Roman" w:cs="Times New Roman"/>
          <w:color w:val="000000"/>
          <w:sz w:val="24"/>
          <w:szCs w:val="24"/>
        </w:rPr>
      </w:pPr>
      <w:r w:rsidRPr="00732D39">
        <w:rPr>
          <w:rFonts w:ascii="Times New Roman" w:hAnsi="Times New Roman" w:cs="Times New Roman"/>
          <w:color w:val="000000"/>
          <w:sz w:val="24"/>
          <w:szCs w:val="24"/>
        </w:rPr>
        <w:t xml:space="preserve">Green, B.L. (1990) Defining trauma: Terminology and generic stressor dimensions. </w:t>
      </w:r>
      <w:r w:rsidRPr="00732D39">
        <w:rPr>
          <w:rFonts w:ascii="Times New Roman" w:hAnsi="Times New Roman" w:cs="Times New Roman"/>
          <w:i/>
          <w:iCs/>
          <w:color w:val="000000"/>
          <w:sz w:val="24"/>
          <w:szCs w:val="24"/>
        </w:rPr>
        <w:t>Journal of Applied Social Psychology</w:t>
      </w:r>
      <w:r w:rsidRPr="00732D39">
        <w:rPr>
          <w:rFonts w:ascii="Times New Roman" w:hAnsi="Times New Roman" w:cs="Times New Roman"/>
          <w:color w:val="000000"/>
          <w:sz w:val="24"/>
          <w:szCs w:val="24"/>
        </w:rPr>
        <w:t>, 20, 1632 – 1642</w:t>
      </w:r>
    </w:p>
    <w:p w14:paraId="76BAFED4" w14:textId="77777777" w:rsidR="00C16D72" w:rsidRPr="00732D39" w:rsidRDefault="00C16D72" w:rsidP="008C67D5">
      <w:pPr>
        <w:ind w:left="720" w:hanging="720"/>
        <w:rPr>
          <w:rFonts w:ascii="Times New Roman" w:hAnsi="Times New Roman" w:cs="Times New Roman"/>
          <w:sz w:val="24"/>
          <w:szCs w:val="24"/>
        </w:rPr>
      </w:pPr>
      <w:r w:rsidRPr="00732D39">
        <w:rPr>
          <w:rFonts w:ascii="Times New Roman" w:hAnsi="Times New Roman" w:cs="Times New Roman"/>
          <w:color w:val="000000"/>
          <w:sz w:val="24"/>
          <w:szCs w:val="24"/>
        </w:rPr>
        <w:t xml:space="preserve">Greene, L.R. (2014) Dissemination or dialogue. </w:t>
      </w:r>
      <w:r w:rsidRPr="00732D39">
        <w:rPr>
          <w:rFonts w:ascii="Times New Roman" w:hAnsi="Times New Roman" w:cs="Times New Roman"/>
          <w:i/>
          <w:iCs/>
          <w:color w:val="000000"/>
          <w:sz w:val="24"/>
          <w:szCs w:val="24"/>
        </w:rPr>
        <w:t>American Psychologist. 69</w:t>
      </w:r>
      <w:r w:rsidRPr="00732D39">
        <w:rPr>
          <w:rFonts w:ascii="Times New Roman" w:hAnsi="Times New Roman" w:cs="Times New Roman"/>
          <w:color w:val="000000"/>
          <w:sz w:val="24"/>
          <w:szCs w:val="24"/>
        </w:rPr>
        <w:t>, 708.</w:t>
      </w:r>
      <w:r w:rsidRPr="00732D39">
        <w:rPr>
          <w:rFonts w:ascii="Times New Roman" w:hAnsi="Times New Roman" w:cs="Times New Roman"/>
          <w:sz w:val="24"/>
          <w:szCs w:val="24"/>
        </w:rPr>
        <w:t xml:space="preserve"> </w:t>
      </w:r>
      <w:hyperlink r:id="rId8" w:history="1">
        <w:r w:rsidRPr="00732D39">
          <w:rPr>
            <w:rStyle w:val="Hyperlink"/>
            <w:rFonts w:ascii="Times New Roman" w:hAnsi="Times New Roman" w:cs="Times New Roman"/>
            <w:sz w:val="24"/>
            <w:szCs w:val="24"/>
          </w:rPr>
          <w:t>http://dx.doi.org/10.1037/a0037007</w:t>
        </w:r>
      </w:hyperlink>
    </w:p>
    <w:p w14:paraId="7ECF0332" w14:textId="77777777" w:rsidR="00C16D72" w:rsidRPr="00732D39" w:rsidRDefault="00C16D72" w:rsidP="008C67D5">
      <w:pPr>
        <w:ind w:left="720" w:hanging="720"/>
        <w:rPr>
          <w:rFonts w:ascii="Times New Roman" w:eastAsia="Times New Roman" w:hAnsi="Times New Roman" w:cs="Times New Roman"/>
          <w:color w:val="333333"/>
          <w:sz w:val="24"/>
          <w:szCs w:val="24"/>
          <w:shd w:val="clear" w:color="auto" w:fill="FFFFFF"/>
        </w:rPr>
      </w:pPr>
      <w:r w:rsidRPr="00732D39">
        <w:rPr>
          <w:rFonts w:ascii="Times New Roman" w:hAnsi="Times New Roman" w:cs="Times New Roman"/>
          <w:sz w:val="24"/>
          <w:szCs w:val="24"/>
        </w:rPr>
        <w:t xml:space="preserve">Griffin, B.J., Williams, C.L., Shaler, </w:t>
      </w:r>
      <w:proofErr w:type="spellStart"/>
      <w:r w:rsidRPr="00732D39">
        <w:rPr>
          <w:rFonts w:ascii="Times New Roman" w:hAnsi="Times New Roman" w:cs="Times New Roman"/>
          <w:sz w:val="24"/>
          <w:szCs w:val="24"/>
        </w:rPr>
        <w:t>Laurael</w:t>
      </w:r>
      <w:proofErr w:type="spellEnd"/>
      <w:r w:rsidRPr="00732D39">
        <w:rPr>
          <w:rFonts w:ascii="Times New Roman" w:hAnsi="Times New Roman" w:cs="Times New Roman"/>
          <w:sz w:val="24"/>
          <w:szCs w:val="24"/>
        </w:rPr>
        <w:t>, Dees, R.F., Cowden, R.G., Bryan, C.J.</w:t>
      </w:r>
      <w:proofErr w:type="gramStart"/>
      <w:r w:rsidRPr="00732D39">
        <w:rPr>
          <w:rFonts w:ascii="Times New Roman" w:hAnsi="Times New Roman" w:cs="Times New Roman"/>
          <w:sz w:val="24"/>
          <w:szCs w:val="24"/>
        </w:rPr>
        <w:t xml:space="preserve">&amp;  </w:t>
      </w:r>
      <w:proofErr w:type="spellStart"/>
      <w:r w:rsidRPr="00732D39">
        <w:rPr>
          <w:rFonts w:ascii="Times New Roman" w:hAnsi="Times New Roman" w:cs="Times New Roman"/>
          <w:sz w:val="24"/>
          <w:szCs w:val="24"/>
        </w:rPr>
        <w:t>Litz</w:t>
      </w:r>
      <w:proofErr w:type="spellEnd"/>
      <w:proofErr w:type="gramEnd"/>
      <w:r w:rsidRPr="00732D39">
        <w:rPr>
          <w:rFonts w:ascii="Times New Roman" w:hAnsi="Times New Roman" w:cs="Times New Roman"/>
          <w:sz w:val="24"/>
          <w:szCs w:val="24"/>
        </w:rPr>
        <w:t xml:space="preserve">, Brett (2020). Profiles of moral distress and associated outcomes among student veterans. </w:t>
      </w:r>
      <w:r w:rsidRPr="00732D39">
        <w:rPr>
          <w:rFonts w:ascii="Times New Roman" w:hAnsi="Times New Roman" w:cs="Times New Roman"/>
          <w:i/>
          <w:iCs/>
          <w:sz w:val="24"/>
          <w:szCs w:val="24"/>
        </w:rPr>
        <w:t>Psychological Trauma: Theory, Research, Practice, and Policy</w:t>
      </w:r>
      <w:r w:rsidRPr="00732D39">
        <w:rPr>
          <w:rFonts w:ascii="Times New Roman" w:hAnsi="Times New Roman" w:cs="Times New Roman"/>
          <w:sz w:val="24"/>
          <w:szCs w:val="24"/>
        </w:rPr>
        <w:t>. (12)7 669 – 677.http://dx.doi.org/10.1037/tra000584.</w:t>
      </w:r>
    </w:p>
    <w:p w14:paraId="17787CF3" w14:textId="77777777" w:rsidR="00810A40" w:rsidRPr="00810A40" w:rsidRDefault="00810A40" w:rsidP="00810A40">
      <w:pPr>
        <w:ind w:left="720" w:hanging="720"/>
        <w:rPr>
          <w:rFonts w:ascii="Times New Roman" w:hAnsi="Times New Roman" w:cs="Times New Roman"/>
          <w:color w:val="000000"/>
          <w:sz w:val="24"/>
          <w:szCs w:val="24"/>
        </w:rPr>
      </w:pPr>
      <w:r w:rsidRPr="00810A40">
        <w:rPr>
          <w:rFonts w:ascii="Times New Roman" w:hAnsi="Times New Roman" w:cs="Times New Roman"/>
          <w:color w:val="000000"/>
          <w:sz w:val="24"/>
          <w:szCs w:val="24"/>
        </w:rPr>
        <w:t xml:space="preserve">Haley, Sarah (1974) When the patient reports atrocities. </w:t>
      </w:r>
      <w:r w:rsidRPr="00810A40">
        <w:rPr>
          <w:rFonts w:ascii="Times New Roman" w:hAnsi="Times New Roman" w:cs="Times New Roman"/>
          <w:i/>
          <w:iCs/>
          <w:color w:val="000000"/>
          <w:sz w:val="24"/>
          <w:szCs w:val="24"/>
        </w:rPr>
        <w:t>Archives of General Psychiatry</w:t>
      </w:r>
      <w:r w:rsidRPr="00810A40">
        <w:rPr>
          <w:rFonts w:ascii="Times New Roman" w:hAnsi="Times New Roman" w:cs="Times New Roman"/>
          <w:color w:val="000000"/>
          <w:sz w:val="24"/>
          <w:szCs w:val="24"/>
        </w:rPr>
        <w:t>, 30. 191 – 196.</w:t>
      </w:r>
    </w:p>
    <w:p w14:paraId="66BAA2DA" w14:textId="741389F3" w:rsidR="00C16D72" w:rsidRPr="00732D39" w:rsidRDefault="00C16D72" w:rsidP="00810A40">
      <w:pPr>
        <w:rPr>
          <w:rFonts w:ascii="Times New Roman" w:eastAsia="Times New Roman" w:hAnsi="Times New Roman" w:cs="Times New Roman"/>
          <w:color w:val="333333"/>
          <w:sz w:val="24"/>
          <w:szCs w:val="24"/>
          <w:shd w:val="clear" w:color="auto" w:fill="FFFFFF"/>
        </w:rPr>
      </w:pPr>
      <w:r w:rsidRPr="00732D39">
        <w:rPr>
          <w:rFonts w:ascii="Times New Roman" w:hAnsi="Times New Roman" w:cs="Times New Roman"/>
          <w:color w:val="000000"/>
          <w:sz w:val="24"/>
          <w:szCs w:val="24"/>
        </w:rPr>
        <w:t>Horowitz, Mardi (1976) Stress Response Syndromes. New York: Jason Aronson</w:t>
      </w:r>
    </w:p>
    <w:p w14:paraId="2106719E" w14:textId="77777777" w:rsidR="00C16D72" w:rsidRPr="00732D39" w:rsidRDefault="00C16D72" w:rsidP="008C67D5">
      <w:pPr>
        <w:ind w:left="720" w:hanging="720"/>
        <w:rPr>
          <w:rFonts w:ascii="Times New Roman" w:hAnsi="Times New Roman" w:cs="Times New Roman"/>
          <w:sz w:val="24"/>
          <w:szCs w:val="24"/>
        </w:rPr>
      </w:pPr>
      <w:proofErr w:type="spellStart"/>
      <w:r w:rsidRPr="00732D39">
        <w:rPr>
          <w:rFonts w:ascii="Times New Roman" w:hAnsi="Times New Roman" w:cs="Times New Roman"/>
          <w:sz w:val="24"/>
          <w:szCs w:val="24"/>
        </w:rPr>
        <w:t>Hyer</w:t>
      </w:r>
      <w:proofErr w:type="spellEnd"/>
      <w:r w:rsidRPr="00732D39">
        <w:rPr>
          <w:rFonts w:ascii="Times New Roman" w:hAnsi="Times New Roman" w:cs="Times New Roman"/>
          <w:sz w:val="24"/>
          <w:szCs w:val="24"/>
        </w:rPr>
        <w:t xml:space="preserve">, Lee (1994) </w:t>
      </w:r>
      <w:r w:rsidRPr="00732D39">
        <w:rPr>
          <w:rFonts w:ascii="Times New Roman" w:hAnsi="Times New Roman" w:cs="Times New Roman"/>
          <w:i/>
          <w:iCs/>
          <w:sz w:val="24"/>
          <w:szCs w:val="24"/>
        </w:rPr>
        <w:t>Trauma Victim: Theoretical Issue and Practical Suggestions</w:t>
      </w:r>
      <w:r w:rsidRPr="00732D39">
        <w:rPr>
          <w:rFonts w:ascii="Times New Roman" w:hAnsi="Times New Roman" w:cs="Times New Roman"/>
          <w:sz w:val="24"/>
          <w:szCs w:val="24"/>
        </w:rPr>
        <w:t>. Muncie, IN: Accelerated Development. (pp. 445 – 498.</w:t>
      </w:r>
    </w:p>
    <w:p w14:paraId="0F418DDF" w14:textId="77777777" w:rsidR="00C16D72" w:rsidRPr="00732D39" w:rsidRDefault="00C16D72" w:rsidP="008C67D5">
      <w:pPr>
        <w:ind w:left="720" w:hanging="720"/>
        <w:rPr>
          <w:rFonts w:ascii="Times New Roman" w:eastAsia="Times New Roman" w:hAnsi="Times New Roman" w:cs="Times New Roman"/>
          <w:color w:val="333333"/>
          <w:sz w:val="24"/>
          <w:szCs w:val="24"/>
          <w:shd w:val="clear" w:color="auto" w:fill="FFFFFF"/>
        </w:rPr>
      </w:pPr>
      <w:r w:rsidRPr="00732D39">
        <w:rPr>
          <w:rFonts w:ascii="Times New Roman" w:eastAsia="Times New Roman" w:hAnsi="Times New Roman" w:cs="Times New Roman"/>
          <w:sz w:val="24"/>
          <w:szCs w:val="24"/>
        </w:rPr>
        <w:t xml:space="preserve">Jameson, Andrew (1984) </w:t>
      </w:r>
      <w:r w:rsidRPr="00732D39">
        <w:rPr>
          <w:rFonts w:ascii="Times New Roman" w:eastAsia="Times New Roman" w:hAnsi="Times New Roman" w:cs="Times New Roman"/>
          <w:i/>
          <w:iCs/>
          <w:sz w:val="24"/>
          <w:szCs w:val="24"/>
        </w:rPr>
        <w:t>Nursing Practice: the ethical issues</w:t>
      </w:r>
      <w:r w:rsidRPr="00732D39">
        <w:rPr>
          <w:rFonts w:ascii="Times New Roman" w:eastAsia="Times New Roman" w:hAnsi="Times New Roman" w:cs="Times New Roman"/>
          <w:sz w:val="24"/>
          <w:szCs w:val="24"/>
        </w:rPr>
        <w:t>. New Jersey: Prentice Hall.</w:t>
      </w:r>
    </w:p>
    <w:p w14:paraId="60EC64D3" w14:textId="77777777" w:rsidR="00C16D72" w:rsidRPr="00732D39" w:rsidRDefault="00C16D72" w:rsidP="008C67D5">
      <w:pPr>
        <w:ind w:left="720" w:hanging="720"/>
        <w:rPr>
          <w:rFonts w:ascii="Times New Roman" w:eastAsia="Times New Roman" w:hAnsi="Times New Roman" w:cs="Times New Roman"/>
          <w:color w:val="333333"/>
          <w:sz w:val="24"/>
          <w:szCs w:val="24"/>
          <w:shd w:val="clear" w:color="auto" w:fill="FFFFFF"/>
        </w:rPr>
      </w:pPr>
      <w:proofErr w:type="spellStart"/>
      <w:r w:rsidRPr="00732D39">
        <w:rPr>
          <w:rFonts w:ascii="Times New Roman" w:eastAsia="Times New Roman" w:hAnsi="Times New Roman" w:cs="Times New Roman"/>
          <w:sz w:val="24"/>
          <w:szCs w:val="24"/>
        </w:rPr>
        <w:t>Karlin</w:t>
      </w:r>
      <w:proofErr w:type="spellEnd"/>
      <w:r w:rsidRPr="00732D39">
        <w:rPr>
          <w:rFonts w:ascii="Times New Roman" w:eastAsia="Times New Roman" w:hAnsi="Times New Roman" w:cs="Times New Roman"/>
          <w:sz w:val="24"/>
          <w:szCs w:val="24"/>
        </w:rPr>
        <w:t xml:space="preserve">, B. E., &amp; Cross, G. (2014). From the laboratory to the therapy room: National dis- semination and implementation of evidence- based psychotherapies in the U.S. Department of Veterans Affairs health care system. </w:t>
      </w:r>
      <w:r w:rsidRPr="00732D39">
        <w:rPr>
          <w:rFonts w:ascii="Times New Roman" w:eastAsia="Times New Roman" w:hAnsi="Times New Roman" w:cs="Times New Roman"/>
          <w:i/>
          <w:iCs/>
          <w:sz w:val="24"/>
          <w:szCs w:val="24"/>
        </w:rPr>
        <w:t xml:space="preserve">American Psychologist, 69, </w:t>
      </w:r>
      <w:r w:rsidRPr="00732D39">
        <w:rPr>
          <w:rFonts w:ascii="Times New Roman" w:eastAsia="Times New Roman" w:hAnsi="Times New Roman" w:cs="Times New Roman"/>
          <w:sz w:val="24"/>
          <w:szCs w:val="24"/>
        </w:rPr>
        <w:t xml:space="preserve">19 –33. doi:10.1037/ a0033888 </w:t>
      </w:r>
    </w:p>
    <w:p w14:paraId="67E4D10F" w14:textId="77777777" w:rsidR="00C16D72" w:rsidRPr="00732D39" w:rsidRDefault="00C16D72" w:rsidP="008C67D5">
      <w:pPr>
        <w:ind w:left="720" w:hanging="720"/>
        <w:rPr>
          <w:rFonts w:ascii="Times New Roman" w:eastAsia="Times New Roman" w:hAnsi="Times New Roman" w:cs="Times New Roman"/>
          <w:color w:val="333333"/>
          <w:sz w:val="24"/>
          <w:szCs w:val="24"/>
          <w:shd w:val="clear" w:color="auto" w:fill="FFFFFF"/>
        </w:rPr>
      </w:pPr>
      <w:proofErr w:type="spellStart"/>
      <w:r w:rsidRPr="00732D39">
        <w:rPr>
          <w:rFonts w:ascii="Times New Roman" w:hAnsi="Times New Roman" w:cs="Times New Roman"/>
          <w:color w:val="000000"/>
          <w:sz w:val="24"/>
          <w:szCs w:val="24"/>
        </w:rPr>
        <w:t>Kubany</w:t>
      </w:r>
      <w:proofErr w:type="spellEnd"/>
      <w:r w:rsidRPr="00732D39">
        <w:rPr>
          <w:rFonts w:ascii="Times New Roman" w:hAnsi="Times New Roman" w:cs="Times New Roman"/>
          <w:color w:val="000000"/>
          <w:sz w:val="24"/>
          <w:szCs w:val="24"/>
        </w:rPr>
        <w:t xml:space="preserve">, E.S. </w:t>
      </w:r>
      <w:proofErr w:type="gramStart"/>
      <w:r w:rsidRPr="00732D39">
        <w:rPr>
          <w:rFonts w:ascii="Times New Roman" w:hAnsi="Times New Roman" w:cs="Times New Roman"/>
          <w:color w:val="000000"/>
          <w:sz w:val="24"/>
          <w:szCs w:val="24"/>
        </w:rPr>
        <w:t>( 1994</w:t>
      </w:r>
      <w:proofErr w:type="gramEnd"/>
      <w:r w:rsidRPr="00732D39">
        <w:rPr>
          <w:rFonts w:ascii="Times New Roman" w:hAnsi="Times New Roman" w:cs="Times New Roman"/>
          <w:color w:val="000000"/>
          <w:sz w:val="24"/>
          <w:szCs w:val="24"/>
        </w:rPr>
        <w:t xml:space="preserve">) A cognitive model of guilt typography in combat-related PTSD. </w:t>
      </w:r>
      <w:r w:rsidRPr="00732D39">
        <w:rPr>
          <w:rFonts w:ascii="Times New Roman" w:hAnsi="Times New Roman" w:cs="Times New Roman"/>
          <w:i/>
          <w:iCs/>
          <w:color w:val="000000"/>
          <w:sz w:val="24"/>
          <w:szCs w:val="24"/>
        </w:rPr>
        <w:t>Journal of Traumatic Stress</w:t>
      </w:r>
      <w:r w:rsidRPr="00732D39">
        <w:rPr>
          <w:rFonts w:ascii="Times New Roman" w:hAnsi="Times New Roman" w:cs="Times New Roman"/>
          <w:color w:val="000000"/>
          <w:sz w:val="24"/>
          <w:szCs w:val="24"/>
        </w:rPr>
        <w:t>, 7, 3 – 20.</w:t>
      </w:r>
    </w:p>
    <w:p w14:paraId="5035278E" w14:textId="77777777" w:rsidR="00C16D72" w:rsidRDefault="00C16D72" w:rsidP="008C67D5">
      <w:pPr>
        <w:ind w:left="720" w:hanging="720"/>
        <w:rPr>
          <w:rFonts w:ascii="Times New Roman" w:hAnsi="Times New Roman" w:cs="Times New Roman"/>
          <w:color w:val="000000"/>
          <w:sz w:val="24"/>
          <w:szCs w:val="24"/>
        </w:rPr>
      </w:pPr>
      <w:proofErr w:type="spellStart"/>
      <w:r w:rsidRPr="00732D39">
        <w:rPr>
          <w:rFonts w:ascii="Times New Roman" w:hAnsi="Times New Roman" w:cs="Times New Roman"/>
          <w:color w:val="000000"/>
          <w:sz w:val="24"/>
          <w:szCs w:val="24"/>
        </w:rPr>
        <w:t>Kubany</w:t>
      </w:r>
      <w:proofErr w:type="spellEnd"/>
      <w:r w:rsidRPr="00732D39">
        <w:rPr>
          <w:rFonts w:ascii="Times New Roman" w:hAnsi="Times New Roman" w:cs="Times New Roman"/>
          <w:color w:val="000000"/>
          <w:sz w:val="24"/>
          <w:szCs w:val="24"/>
        </w:rPr>
        <w:t xml:space="preserve">, E.S., </w:t>
      </w:r>
      <w:proofErr w:type="spellStart"/>
      <w:r w:rsidRPr="00732D39">
        <w:rPr>
          <w:rFonts w:ascii="Times New Roman" w:hAnsi="Times New Roman" w:cs="Times New Roman"/>
          <w:color w:val="000000"/>
          <w:sz w:val="24"/>
          <w:szCs w:val="24"/>
        </w:rPr>
        <w:t>Abueg</w:t>
      </w:r>
      <w:proofErr w:type="spellEnd"/>
      <w:r w:rsidRPr="00732D39">
        <w:rPr>
          <w:rFonts w:ascii="Times New Roman" w:hAnsi="Times New Roman" w:cs="Times New Roman"/>
          <w:color w:val="000000"/>
          <w:sz w:val="24"/>
          <w:szCs w:val="24"/>
        </w:rPr>
        <w:t xml:space="preserve"> &amp; F.R. Haynes (1992) Assessment of guilt among Vietnam veterans: Preliminary findings. </w:t>
      </w:r>
      <w:r w:rsidRPr="00732D39">
        <w:rPr>
          <w:rFonts w:ascii="Times New Roman" w:hAnsi="Times New Roman" w:cs="Times New Roman"/>
          <w:i/>
          <w:iCs/>
          <w:color w:val="000000"/>
          <w:sz w:val="24"/>
          <w:szCs w:val="24"/>
        </w:rPr>
        <w:t>AABT 26</w:t>
      </w:r>
      <w:r w:rsidRPr="00732D39">
        <w:rPr>
          <w:rFonts w:ascii="Times New Roman" w:hAnsi="Times New Roman" w:cs="Times New Roman"/>
          <w:i/>
          <w:iCs/>
          <w:color w:val="000000"/>
          <w:sz w:val="24"/>
          <w:szCs w:val="24"/>
          <w:vertAlign w:val="superscript"/>
        </w:rPr>
        <w:t>th</w:t>
      </w:r>
      <w:r w:rsidRPr="00732D39">
        <w:rPr>
          <w:rFonts w:ascii="Times New Roman" w:hAnsi="Times New Roman" w:cs="Times New Roman"/>
          <w:i/>
          <w:iCs/>
          <w:color w:val="000000"/>
          <w:sz w:val="24"/>
          <w:szCs w:val="24"/>
        </w:rPr>
        <w:t xml:space="preserve"> Annual Convention</w:t>
      </w:r>
      <w:r w:rsidRPr="00732D39">
        <w:rPr>
          <w:rFonts w:ascii="Times New Roman" w:hAnsi="Times New Roman" w:cs="Times New Roman"/>
          <w:color w:val="000000"/>
          <w:sz w:val="24"/>
          <w:szCs w:val="24"/>
        </w:rPr>
        <w:t xml:space="preserve">, Boston. </w:t>
      </w:r>
    </w:p>
    <w:p w14:paraId="223B5D23" w14:textId="77777777" w:rsidR="00C16D72" w:rsidRPr="005D3233" w:rsidRDefault="00C16D72" w:rsidP="008C67D5">
      <w:pPr>
        <w:ind w:left="720" w:hanging="720"/>
        <w:textAlignment w:val="baseline"/>
        <w:rPr>
          <w:rFonts w:ascii="Times New Roman" w:hAnsi="Times New Roman" w:cs="Times New Roman"/>
          <w:color w:val="333333"/>
          <w:sz w:val="24"/>
          <w:szCs w:val="24"/>
        </w:rPr>
      </w:pPr>
      <w:proofErr w:type="spellStart"/>
      <w:r w:rsidRPr="005D3233">
        <w:rPr>
          <w:rStyle w:val="surname"/>
          <w:rFonts w:ascii="Times New Roman" w:hAnsi="Times New Roman" w:cs="Times New Roman"/>
          <w:color w:val="333333"/>
          <w:sz w:val="24"/>
          <w:szCs w:val="24"/>
          <w:bdr w:val="none" w:sz="0" w:space="0" w:color="auto" w:frame="1"/>
        </w:rPr>
        <w:t>Lamiani</w:t>
      </w:r>
      <w:proofErr w:type="spellEnd"/>
      <w:r w:rsidRPr="005D3233">
        <w:rPr>
          <w:rStyle w:val="name"/>
          <w:rFonts w:ascii="Times New Roman" w:hAnsi="Times New Roman" w:cs="Times New Roman"/>
          <w:color w:val="333333"/>
          <w:sz w:val="24"/>
          <w:szCs w:val="24"/>
          <w:bdr w:val="none" w:sz="0" w:space="0" w:color="auto" w:frame="1"/>
        </w:rPr>
        <w:t>,</w:t>
      </w:r>
      <w:r w:rsidRPr="005D3233">
        <w:rPr>
          <w:rStyle w:val="apple-converted-space"/>
          <w:rFonts w:ascii="Times New Roman" w:hAnsi="Times New Roman" w:cs="Times New Roman"/>
          <w:color w:val="333333"/>
          <w:sz w:val="24"/>
          <w:szCs w:val="24"/>
          <w:bdr w:val="none" w:sz="0" w:space="0" w:color="auto" w:frame="1"/>
        </w:rPr>
        <w:t> </w:t>
      </w:r>
      <w:r w:rsidRPr="005D3233">
        <w:rPr>
          <w:rStyle w:val="given-names"/>
          <w:rFonts w:ascii="Times New Roman" w:hAnsi="Times New Roman" w:cs="Times New Roman"/>
          <w:color w:val="333333"/>
          <w:sz w:val="24"/>
          <w:szCs w:val="24"/>
          <w:bdr w:val="none" w:sz="0" w:space="0" w:color="auto" w:frame="1"/>
        </w:rPr>
        <w:t>G</w:t>
      </w:r>
      <w:r w:rsidRPr="005D3233">
        <w:rPr>
          <w:rFonts w:ascii="Times New Roman" w:hAnsi="Times New Roman" w:cs="Times New Roman"/>
          <w:color w:val="333333"/>
          <w:sz w:val="24"/>
          <w:szCs w:val="24"/>
        </w:rPr>
        <w:t>,</w:t>
      </w:r>
      <w:r w:rsidRPr="005D3233">
        <w:rPr>
          <w:rStyle w:val="apple-converted-space"/>
          <w:rFonts w:ascii="Times New Roman" w:hAnsi="Times New Roman" w:cs="Times New Roman"/>
          <w:color w:val="333333"/>
          <w:sz w:val="24"/>
          <w:szCs w:val="24"/>
        </w:rPr>
        <w:t> </w:t>
      </w:r>
      <w:proofErr w:type="spellStart"/>
      <w:r w:rsidRPr="005D3233">
        <w:rPr>
          <w:rStyle w:val="surname"/>
          <w:rFonts w:ascii="Times New Roman" w:hAnsi="Times New Roman" w:cs="Times New Roman"/>
          <w:color w:val="333333"/>
          <w:sz w:val="24"/>
          <w:szCs w:val="24"/>
          <w:bdr w:val="none" w:sz="0" w:space="0" w:color="auto" w:frame="1"/>
        </w:rPr>
        <w:t>Borghi</w:t>
      </w:r>
      <w:proofErr w:type="spellEnd"/>
      <w:r w:rsidRPr="005D3233">
        <w:rPr>
          <w:rStyle w:val="name"/>
          <w:rFonts w:ascii="Times New Roman" w:hAnsi="Times New Roman" w:cs="Times New Roman"/>
          <w:color w:val="333333"/>
          <w:sz w:val="24"/>
          <w:szCs w:val="24"/>
          <w:bdr w:val="none" w:sz="0" w:space="0" w:color="auto" w:frame="1"/>
        </w:rPr>
        <w:t>,</w:t>
      </w:r>
      <w:r w:rsidRPr="005D3233">
        <w:rPr>
          <w:rStyle w:val="apple-converted-space"/>
          <w:rFonts w:ascii="Times New Roman" w:hAnsi="Times New Roman" w:cs="Times New Roman"/>
          <w:color w:val="333333"/>
          <w:sz w:val="24"/>
          <w:szCs w:val="24"/>
          <w:bdr w:val="none" w:sz="0" w:space="0" w:color="auto" w:frame="1"/>
        </w:rPr>
        <w:t xml:space="preserve"> &amp; </w:t>
      </w:r>
      <w:r w:rsidRPr="005D3233">
        <w:rPr>
          <w:rStyle w:val="given-names"/>
          <w:rFonts w:ascii="Times New Roman" w:hAnsi="Times New Roman" w:cs="Times New Roman"/>
          <w:color w:val="333333"/>
          <w:sz w:val="24"/>
          <w:szCs w:val="24"/>
          <w:bdr w:val="none" w:sz="0" w:space="0" w:color="auto" w:frame="1"/>
        </w:rPr>
        <w:t>L</w:t>
      </w:r>
      <w:r w:rsidRPr="005D3233">
        <w:rPr>
          <w:rFonts w:ascii="Times New Roman" w:hAnsi="Times New Roman" w:cs="Times New Roman"/>
          <w:color w:val="333333"/>
          <w:sz w:val="24"/>
          <w:szCs w:val="24"/>
        </w:rPr>
        <w:t>,</w:t>
      </w:r>
      <w:r w:rsidRPr="005D3233">
        <w:rPr>
          <w:rStyle w:val="apple-converted-space"/>
          <w:rFonts w:ascii="Times New Roman" w:hAnsi="Times New Roman" w:cs="Times New Roman"/>
          <w:color w:val="333333"/>
          <w:sz w:val="24"/>
          <w:szCs w:val="24"/>
        </w:rPr>
        <w:t> </w:t>
      </w:r>
      <w:proofErr w:type="spellStart"/>
      <w:r w:rsidRPr="005D3233">
        <w:rPr>
          <w:rStyle w:val="surname"/>
          <w:rFonts w:ascii="Times New Roman" w:hAnsi="Times New Roman" w:cs="Times New Roman"/>
          <w:color w:val="333333"/>
          <w:sz w:val="24"/>
          <w:szCs w:val="24"/>
          <w:bdr w:val="none" w:sz="0" w:space="0" w:color="auto" w:frame="1"/>
        </w:rPr>
        <w:t>Argentero</w:t>
      </w:r>
      <w:proofErr w:type="spellEnd"/>
      <w:r w:rsidRPr="005D3233">
        <w:rPr>
          <w:rStyle w:val="name"/>
          <w:rFonts w:ascii="Times New Roman" w:hAnsi="Times New Roman" w:cs="Times New Roman"/>
          <w:color w:val="333333"/>
          <w:sz w:val="24"/>
          <w:szCs w:val="24"/>
          <w:bdr w:val="none" w:sz="0" w:space="0" w:color="auto" w:frame="1"/>
        </w:rPr>
        <w:t>,</w:t>
      </w:r>
      <w:r w:rsidRPr="005D3233">
        <w:rPr>
          <w:rStyle w:val="apple-converted-space"/>
          <w:rFonts w:ascii="Times New Roman" w:hAnsi="Times New Roman" w:cs="Times New Roman"/>
          <w:color w:val="333333"/>
          <w:sz w:val="24"/>
          <w:szCs w:val="24"/>
          <w:bdr w:val="none" w:sz="0" w:space="0" w:color="auto" w:frame="1"/>
        </w:rPr>
        <w:t> </w:t>
      </w:r>
      <w:r w:rsidRPr="005D3233">
        <w:rPr>
          <w:rStyle w:val="given-names"/>
          <w:rFonts w:ascii="Times New Roman" w:hAnsi="Times New Roman" w:cs="Times New Roman"/>
          <w:color w:val="333333"/>
          <w:sz w:val="24"/>
          <w:szCs w:val="24"/>
          <w:bdr w:val="none" w:sz="0" w:space="0" w:color="auto" w:frame="1"/>
        </w:rPr>
        <w:t>P</w:t>
      </w:r>
      <w:r w:rsidRPr="005D3233">
        <w:rPr>
          <w:rFonts w:ascii="Times New Roman" w:hAnsi="Times New Roman" w:cs="Times New Roman"/>
          <w:color w:val="333333"/>
          <w:sz w:val="24"/>
          <w:szCs w:val="24"/>
        </w:rPr>
        <w:t>.</w:t>
      </w:r>
      <w:r w:rsidRPr="005D3233">
        <w:rPr>
          <w:rStyle w:val="apple-converted-space"/>
          <w:rFonts w:ascii="Times New Roman" w:hAnsi="Times New Roman" w:cs="Times New Roman"/>
          <w:color w:val="333333"/>
          <w:sz w:val="24"/>
          <w:szCs w:val="24"/>
        </w:rPr>
        <w:t>  (</w:t>
      </w:r>
      <w:proofErr w:type="gramStart"/>
      <w:r w:rsidRPr="005D3233">
        <w:rPr>
          <w:rStyle w:val="apple-converted-space"/>
          <w:rFonts w:ascii="Times New Roman" w:hAnsi="Times New Roman" w:cs="Times New Roman"/>
          <w:color w:val="333333"/>
          <w:sz w:val="24"/>
          <w:szCs w:val="24"/>
        </w:rPr>
        <w:t>2017)</w:t>
      </w:r>
      <w:r w:rsidRPr="005D3233">
        <w:rPr>
          <w:rStyle w:val="article-title"/>
          <w:rFonts w:ascii="Times New Roman" w:hAnsi="Times New Roman" w:cs="Times New Roman"/>
          <w:color w:val="333333"/>
          <w:sz w:val="24"/>
          <w:szCs w:val="24"/>
          <w:bdr w:val="none" w:sz="0" w:space="0" w:color="auto" w:frame="1"/>
        </w:rPr>
        <w:t>When</w:t>
      </w:r>
      <w:proofErr w:type="gramEnd"/>
      <w:r w:rsidRPr="005D3233">
        <w:rPr>
          <w:rStyle w:val="article-title"/>
          <w:rFonts w:ascii="Times New Roman" w:hAnsi="Times New Roman" w:cs="Times New Roman"/>
          <w:color w:val="333333"/>
          <w:sz w:val="24"/>
          <w:szCs w:val="24"/>
          <w:bdr w:val="none" w:sz="0" w:space="0" w:color="auto" w:frame="1"/>
        </w:rPr>
        <w:t xml:space="preserve"> healthcare professionals cannot do the right thing: a systematic review of moral distress and its correlates</w:t>
      </w:r>
      <w:r w:rsidRPr="005D3233">
        <w:rPr>
          <w:rFonts w:ascii="Times New Roman" w:hAnsi="Times New Roman" w:cs="Times New Roman"/>
          <w:color w:val="333333"/>
          <w:sz w:val="24"/>
          <w:szCs w:val="24"/>
        </w:rPr>
        <w:t>.</w:t>
      </w:r>
      <w:r w:rsidRPr="005D3233">
        <w:rPr>
          <w:rStyle w:val="apple-converted-space"/>
          <w:rFonts w:ascii="Times New Roman" w:hAnsi="Times New Roman" w:cs="Times New Roman"/>
          <w:color w:val="333333"/>
          <w:sz w:val="24"/>
          <w:szCs w:val="24"/>
        </w:rPr>
        <w:t> </w:t>
      </w:r>
      <w:r w:rsidRPr="005D3233">
        <w:rPr>
          <w:rStyle w:val="source"/>
          <w:rFonts w:ascii="Times New Roman" w:hAnsi="Times New Roman" w:cs="Times New Roman"/>
          <w:color w:val="333333"/>
          <w:sz w:val="24"/>
          <w:szCs w:val="24"/>
          <w:bdr w:val="none" w:sz="0" w:space="0" w:color="auto" w:frame="1"/>
        </w:rPr>
        <w:t>Journal of Health Psychology</w:t>
      </w:r>
      <w:r w:rsidRPr="005D3233">
        <w:rPr>
          <w:rStyle w:val="apple-converted-space"/>
          <w:rFonts w:ascii="Times New Roman" w:hAnsi="Times New Roman" w:cs="Times New Roman"/>
          <w:color w:val="333333"/>
          <w:sz w:val="24"/>
          <w:szCs w:val="24"/>
        </w:rPr>
        <w:t>, </w:t>
      </w:r>
      <w:r w:rsidRPr="005D3233">
        <w:rPr>
          <w:rStyle w:val="volume"/>
          <w:rFonts w:ascii="Times New Roman" w:hAnsi="Times New Roman" w:cs="Times New Roman"/>
          <w:color w:val="333333"/>
          <w:sz w:val="24"/>
          <w:szCs w:val="24"/>
          <w:bdr w:val="none" w:sz="0" w:space="0" w:color="auto" w:frame="1"/>
        </w:rPr>
        <w:t>22</w:t>
      </w:r>
      <w:r w:rsidRPr="005D3233">
        <w:rPr>
          <w:rFonts w:ascii="Times New Roman" w:hAnsi="Times New Roman" w:cs="Times New Roman"/>
          <w:color w:val="333333"/>
          <w:sz w:val="24"/>
          <w:szCs w:val="24"/>
        </w:rPr>
        <w:t>:</w:t>
      </w:r>
      <w:r w:rsidRPr="005D3233">
        <w:rPr>
          <w:rStyle w:val="apple-converted-space"/>
          <w:rFonts w:ascii="Times New Roman" w:hAnsi="Times New Roman" w:cs="Times New Roman"/>
          <w:color w:val="333333"/>
          <w:sz w:val="24"/>
          <w:szCs w:val="24"/>
        </w:rPr>
        <w:t> </w:t>
      </w:r>
      <w:r w:rsidRPr="005D3233">
        <w:rPr>
          <w:rStyle w:val="fpage"/>
          <w:rFonts w:ascii="Times New Roman" w:hAnsi="Times New Roman" w:cs="Times New Roman"/>
          <w:color w:val="333333"/>
          <w:sz w:val="24"/>
          <w:szCs w:val="24"/>
          <w:bdr w:val="none" w:sz="0" w:space="0" w:color="auto" w:frame="1"/>
        </w:rPr>
        <w:t>51</w:t>
      </w:r>
      <w:r w:rsidRPr="005D3233">
        <w:rPr>
          <w:rFonts w:ascii="Times New Roman" w:hAnsi="Times New Roman" w:cs="Times New Roman"/>
          <w:color w:val="333333"/>
          <w:sz w:val="24"/>
          <w:szCs w:val="24"/>
        </w:rPr>
        <w:t>–</w:t>
      </w:r>
      <w:r w:rsidRPr="005D3233">
        <w:rPr>
          <w:rStyle w:val="lpage"/>
          <w:rFonts w:ascii="Times New Roman" w:hAnsi="Times New Roman" w:cs="Times New Roman"/>
          <w:color w:val="333333"/>
          <w:sz w:val="24"/>
          <w:szCs w:val="24"/>
          <w:bdr w:val="none" w:sz="0" w:space="0" w:color="auto" w:frame="1"/>
        </w:rPr>
        <w:t>67</w:t>
      </w:r>
      <w:r w:rsidRPr="005D3233">
        <w:rPr>
          <w:rFonts w:ascii="Times New Roman" w:hAnsi="Times New Roman" w:cs="Times New Roman"/>
          <w:color w:val="333333"/>
          <w:sz w:val="24"/>
          <w:szCs w:val="24"/>
        </w:rPr>
        <w:t xml:space="preserve">. </w:t>
      </w:r>
    </w:p>
    <w:p w14:paraId="5A70C66E" w14:textId="77777777" w:rsidR="00C16D72" w:rsidRPr="00732D39" w:rsidRDefault="00C16D72" w:rsidP="008C67D5">
      <w:pPr>
        <w:ind w:left="720" w:hanging="720"/>
        <w:rPr>
          <w:rFonts w:ascii="Times New Roman" w:eastAsia="Times New Roman" w:hAnsi="Times New Roman" w:cs="Times New Roman"/>
          <w:color w:val="333333"/>
          <w:sz w:val="24"/>
          <w:szCs w:val="24"/>
          <w:shd w:val="clear" w:color="auto" w:fill="FFFFFF"/>
        </w:rPr>
      </w:pPr>
    </w:p>
    <w:p w14:paraId="33794513" w14:textId="77777777" w:rsidR="00C16D72" w:rsidRPr="00732D39" w:rsidRDefault="00C16D72" w:rsidP="008C67D5">
      <w:pPr>
        <w:ind w:left="720" w:hanging="720"/>
        <w:rPr>
          <w:rFonts w:ascii="Times New Roman" w:hAnsi="Times New Roman" w:cs="Times New Roman"/>
          <w:color w:val="000000"/>
          <w:sz w:val="24"/>
          <w:szCs w:val="24"/>
        </w:rPr>
      </w:pPr>
      <w:proofErr w:type="spellStart"/>
      <w:r w:rsidRPr="00732D39">
        <w:rPr>
          <w:rFonts w:ascii="Times New Roman" w:hAnsi="Times New Roman" w:cs="Times New Roman"/>
          <w:color w:val="000000"/>
          <w:sz w:val="24"/>
          <w:szCs w:val="24"/>
        </w:rPr>
        <w:t>Lipke</w:t>
      </w:r>
      <w:proofErr w:type="spellEnd"/>
      <w:r w:rsidRPr="00732D39">
        <w:rPr>
          <w:rFonts w:ascii="Times New Roman" w:hAnsi="Times New Roman" w:cs="Times New Roman"/>
          <w:color w:val="000000"/>
          <w:sz w:val="24"/>
          <w:szCs w:val="24"/>
        </w:rPr>
        <w:t>, H. J. (1991, November) Cognitive aspects of EMDR with chronic combat related PTSD in Vietnam veterans. Paper presented at the meeting of the Association for the Advancement of Behavior Therapy.</w:t>
      </w:r>
    </w:p>
    <w:p w14:paraId="4E5BBEF2" w14:textId="77777777" w:rsidR="00C16D72" w:rsidRPr="00732D39" w:rsidRDefault="00C16D72" w:rsidP="008C67D5">
      <w:pPr>
        <w:widowControl w:val="0"/>
        <w:autoSpaceDE w:val="0"/>
        <w:autoSpaceDN w:val="0"/>
        <w:adjustRightInd w:val="0"/>
        <w:rPr>
          <w:rFonts w:ascii="Times New Roman" w:eastAsia="Times New Roman" w:hAnsi="Times New Roman" w:cs="Times New Roman"/>
          <w:color w:val="000000"/>
          <w:sz w:val="24"/>
          <w:szCs w:val="24"/>
        </w:rPr>
      </w:pPr>
    </w:p>
    <w:p w14:paraId="30B929F9" w14:textId="77777777" w:rsidR="00C16D72" w:rsidRDefault="00C16D72" w:rsidP="008C67D5">
      <w:pPr>
        <w:widowControl w:val="0"/>
        <w:autoSpaceDE w:val="0"/>
        <w:autoSpaceDN w:val="0"/>
        <w:adjustRightInd w:val="0"/>
        <w:ind w:left="720" w:hanging="720"/>
        <w:rPr>
          <w:rFonts w:ascii="Times New Roman" w:eastAsia="Times New Roman" w:hAnsi="Times New Roman" w:cs="Times New Roman"/>
          <w:sz w:val="24"/>
          <w:szCs w:val="24"/>
        </w:rPr>
      </w:pPr>
      <w:proofErr w:type="spellStart"/>
      <w:r w:rsidRPr="00732D39">
        <w:rPr>
          <w:rFonts w:ascii="Times New Roman" w:eastAsia="Times New Roman" w:hAnsi="Times New Roman" w:cs="Times New Roman"/>
          <w:color w:val="000000"/>
          <w:sz w:val="24"/>
          <w:szCs w:val="24"/>
        </w:rPr>
        <w:t>Lipke</w:t>
      </w:r>
      <w:proofErr w:type="spellEnd"/>
      <w:r w:rsidRPr="00732D39">
        <w:rPr>
          <w:rFonts w:ascii="Times New Roman" w:eastAsia="Times New Roman" w:hAnsi="Times New Roman" w:cs="Times New Roman"/>
          <w:color w:val="000000"/>
          <w:sz w:val="24"/>
          <w:szCs w:val="24"/>
        </w:rPr>
        <w:t xml:space="preserve">, H. (2000) </w:t>
      </w:r>
      <w:r w:rsidRPr="00732D39">
        <w:rPr>
          <w:rFonts w:ascii="Times New Roman" w:eastAsia="Times New Roman" w:hAnsi="Times New Roman" w:cs="Times New Roman"/>
          <w:i/>
          <w:sz w:val="24"/>
          <w:szCs w:val="24"/>
        </w:rPr>
        <w:t>EMDR and Psychotherapy Integration.</w:t>
      </w:r>
      <w:r w:rsidRPr="00732D39">
        <w:rPr>
          <w:rFonts w:ascii="Times New Roman" w:eastAsia="Times New Roman" w:hAnsi="Times New Roman" w:cs="Times New Roman"/>
          <w:sz w:val="24"/>
          <w:szCs w:val="24"/>
        </w:rPr>
        <w:t xml:space="preserve"> Boca Raton: CRC Press</w:t>
      </w:r>
    </w:p>
    <w:p w14:paraId="4A8C0A0D" w14:textId="77777777" w:rsidR="00C16D72" w:rsidRPr="00DF2262" w:rsidRDefault="00C16D72" w:rsidP="008C67D5">
      <w:pPr>
        <w:ind w:left="720" w:hanging="720"/>
        <w:rPr>
          <w:rFonts w:ascii="Times New Roman" w:hAnsi="Times New Roman" w:cs="Times New Roman"/>
          <w:color w:val="000000"/>
          <w:sz w:val="24"/>
          <w:szCs w:val="24"/>
        </w:rPr>
      </w:pPr>
      <w:proofErr w:type="spellStart"/>
      <w:r w:rsidRPr="00DF2262">
        <w:rPr>
          <w:rFonts w:ascii="Times New Roman" w:hAnsi="Times New Roman" w:cs="Times New Roman"/>
          <w:color w:val="000000"/>
          <w:sz w:val="24"/>
          <w:szCs w:val="24"/>
        </w:rPr>
        <w:t>Lipke</w:t>
      </w:r>
      <w:proofErr w:type="spellEnd"/>
      <w:r w:rsidRPr="00DF2262">
        <w:rPr>
          <w:rFonts w:ascii="Times New Roman" w:hAnsi="Times New Roman" w:cs="Times New Roman"/>
          <w:color w:val="000000"/>
          <w:sz w:val="24"/>
          <w:szCs w:val="24"/>
        </w:rPr>
        <w:t xml:space="preserve">, H.J. (2013) Don’t </w:t>
      </w:r>
      <w:proofErr w:type="gramStart"/>
      <w:r w:rsidRPr="00DF2262">
        <w:rPr>
          <w:rFonts w:ascii="Times New Roman" w:hAnsi="Times New Roman" w:cs="Times New Roman"/>
          <w:color w:val="000000"/>
          <w:sz w:val="24"/>
          <w:szCs w:val="24"/>
        </w:rPr>
        <w:t>I  Have</w:t>
      </w:r>
      <w:proofErr w:type="gramEnd"/>
      <w:r w:rsidRPr="00DF2262">
        <w:rPr>
          <w:rFonts w:ascii="Times New Roman" w:hAnsi="Times New Roman" w:cs="Times New Roman"/>
          <w:color w:val="000000"/>
          <w:sz w:val="24"/>
          <w:szCs w:val="24"/>
        </w:rPr>
        <w:t xml:space="preserve"> the Right to Be Angry: The </w:t>
      </w:r>
      <w:proofErr w:type="spellStart"/>
      <w:r w:rsidRPr="00DF2262">
        <w:rPr>
          <w:rFonts w:ascii="Times New Roman" w:hAnsi="Times New Roman" w:cs="Times New Roman"/>
          <w:color w:val="000000"/>
          <w:sz w:val="24"/>
          <w:szCs w:val="24"/>
        </w:rPr>
        <w:t>HEArt</w:t>
      </w:r>
      <w:proofErr w:type="spellEnd"/>
      <w:r w:rsidRPr="00DF2262">
        <w:rPr>
          <w:rFonts w:ascii="Times New Roman" w:hAnsi="Times New Roman" w:cs="Times New Roman"/>
          <w:color w:val="000000"/>
          <w:sz w:val="24"/>
          <w:szCs w:val="24"/>
        </w:rPr>
        <w:t xml:space="preserve"> Program for Veterans and Others Who Want to Prevent Destructive Anger. Wheeling IL: Good Looking Software</w:t>
      </w:r>
    </w:p>
    <w:p w14:paraId="796A7155" w14:textId="77777777" w:rsidR="00C16D72" w:rsidRPr="00732D39" w:rsidRDefault="00C16D72" w:rsidP="008C67D5">
      <w:pPr>
        <w:widowControl w:val="0"/>
        <w:autoSpaceDE w:val="0"/>
        <w:autoSpaceDN w:val="0"/>
        <w:adjustRightInd w:val="0"/>
        <w:ind w:left="720" w:hanging="720"/>
        <w:rPr>
          <w:rFonts w:ascii="Times New Roman" w:eastAsia="Times New Roman" w:hAnsi="Times New Roman" w:cs="Times New Roman"/>
          <w:color w:val="000000"/>
          <w:sz w:val="24"/>
          <w:szCs w:val="24"/>
        </w:rPr>
      </w:pPr>
    </w:p>
    <w:p w14:paraId="038AB734" w14:textId="77777777" w:rsidR="00C16D72" w:rsidRPr="00732D39" w:rsidRDefault="00C16D72" w:rsidP="008C67D5">
      <w:pPr>
        <w:widowControl w:val="0"/>
        <w:autoSpaceDE w:val="0"/>
        <w:autoSpaceDN w:val="0"/>
        <w:adjustRightInd w:val="0"/>
        <w:ind w:left="720" w:hanging="720"/>
        <w:rPr>
          <w:rFonts w:ascii="Times New Roman" w:eastAsia="Times New Roman" w:hAnsi="Times New Roman" w:cs="Times New Roman"/>
          <w:color w:val="000000"/>
          <w:sz w:val="24"/>
          <w:szCs w:val="24"/>
        </w:rPr>
      </w:pPr>
      <w:proofErr w:type="spellStart"/>
      <w:r w:rsidRPr="00732D39">
        <w:rPr>
          <w:rFonts w:ascii="Times New Roman" w:eastAsia="Times New Roman" w:hAnsi="Times New Roman" w:cs="Times New Roman"/>
          <w:color w:val="28303D"/>
          <w:sz w:val="24"/>
          <w:szCs w:val="24"/>
        </w:rPr>
        <w:t>Litz</w:t>
      </w:r>
      <w:proofErr w:type="spellEnd"/>
      <w:r w:rsidRPr="00732D39">
        <w:rPr>
          <w:rFonts w:ascii="Times New Roman" w:eastAsia="Times New Roman" w:hAnsi="Times New Roman" w:cs="Times New Roman"/>
          <w:color w:val="28303D"/>
          <w:sz w:val="24"/>
          <w:szCs w:val="24"/>
        </w:rPr>
        <w:t xml:space="preserve">, Brett. T., Stein, N., Delaney, E., </w:t>
      </w:r>
      <w:proofErr w:type="spellStart"/>
      <w:r w:rsidRPr="00732D39">
        <w:rPr>
          <w:rFonts w:ascii="Times New Roman" w:eastAsia="Times New Roman" w:hAnsi="Times New Roman" w:cs="Times New Roman"/>
          <w:color w:val="28303D"/>
          <w:sz w:val="24"/>
          <w:szCs w:val="24"/>
        </w:rPr>
        <w:t>Lebowitz</w:t>
      </w:r>
      <w:proofErr w:type="spellEnd"/>
      <w:r w:rsidRPr="00732D39">
        <w:rPr>
          <w:rFonts w:ascii="Times New Roman" w:eastAsia="Times New Roman" w:hAnsi="Times New Roman" w:cs="Times New Roman"/>
          <w:color w:val="28303D"/>
          <w:sz w:val="24"/>
          <w:szCs w:val="24"/>
        </w:rPr>
        <w:t xml:space="preserve">, L., Nash, W. P., Silva, C., &amp; </w:t>
      </w:r>
      <w:proofErr w:type="spellStart"/>
      <w:r w:rsidRPr="00732D39">
        <w:rPr>
          <w:rFonts w:ascii="Times New Roman" w:eastAsia="Times New Roman" w:hAnsi="Times New Roman" w:cs="Times New Roman"/>
          <w:color w:val="28303D"/>
          <w:sz w:val="24"/>
          <w:szCs w:val="24"/>
        </w:rPr>
        <w:t>Maguen</w:t>
      </w:r>
      <w:proofErr w:type="spellEnd"/>
      <w:r w:rsidRPr="00732D39">
        <w:rPr>
          <w:rFonts w:ascii="Times New Roman" w:eastAsia="Times New Roman" w:hAnsi="Times New Roman" w:cs="Times New Roman"/>
          <w:color w:val="28303D"/>
          <w:sz w:val="24"/>
          <w:szCs w:val="24"/>
        </w:rPr>
        <w:t>, S. (2009). Moral injury and moral repair in war veterans: A preliminary model and intervention strategy. </w:t>
      </w:r>
      <w:r w:rsidRPr="00732D39">
        <w:rPr>
          <w:rFonts w:ascii="Times New Roman" w:eastAsia="Times New Roman" w:hAnsi="Times New Roman" w:cs="Times New Roman"/>
          <w:i/>
          <w:iCs/>
          <w:color w:val="28303D"/>
          <w:sz w:val="24"/>
          <w:szCs w:val="24"/>
        </w:rPr>
        <w:t>Clinical Psychology Review, 29</w:t>
      </w:r>
      <w:r w:rsidRPr="00732D39">
        <w:rPr>
          <w:rFonts w:ascii="Times New Roman" w:eastAsia="Times New Roman" w:hAnsi="Times New Roman" w:cs="Times New Roman"/>
          <w:color w:val="28303D"/>
          <w:sz w:val="24"/>
          <w:szCs w:val="24"/>
        </w:rPr>
        <w:t xml:space="preserve">, 695–706. </w:t>
      </w:r>
      <w:proofErr w:type="spellStart"/>
      <w:r w:rsidRPr="00732D39">
        <w:rPr>
          <w:rFonts w:ascii="Times New Roman" w:eastAsia="Times New Roman" w:hAnsi="Times New Roman" w:cs="Times New Roman"/>
          <w:color w:val="28303D"/>
          <w:sz w:val="24"/>
          <w:szCs w:val="24"/>
        </w:rPr>
        <w:t>doi</w:t>
      </w:r>
      <w:proofErr w:type="spellEnd"/>
      <w:r w:rsidRPr="00732D39">
        <w:rPr>
          <w:rFonts w:ascii="Times New Roman" w:eastAsia="Times New Roman" w:hAnsi="Times New Roman" w:cs="Times New Roman"/>
          <w:color w:val="28303D"/>
          <w:sz w:val="24"/>
          <w:szCs w:val="24"/>
        </w:rPr>
        <w:t>: 10.1016/j.cpr.2009.07.003</w:t>
      </w:r>
    </w:p>
    <w:p w14:paraId="7BA2F9F6" w14:textId="77777777" w:rsidR="00C16D72" w:rsidRPr="00732D39" w:rsidRDefault="00C16D72" w:rsidP="008C67D5">
      <w:pPr>
        <w:widowControl w:val="0"/>
        <w:autoSpaceDE w:val="0"/>
        <w:autoSpaceDN w:val="0"/>
        <w:adjustRightInd w:val="0"/>
        <w:ind w:left="720" w:hanging="720"/>
        <w:rPr>
          <w:rFonts w:ascii="Times New Roman" w:eastAsia="Times New Roman" w:hAnsi="Times New Roman" w:cs="Times New Roman"/>
          <w:color w:val="000000"/>
          <w:sz w:val="24"/>
          <w:szCs w:val="24"/>
        </w:rPr>
      </w:pPr>
      <w:proofErr w:type="spellStart"/>
      <w:r w:rsidRPr="00732D39">
        <w:rPr>
          <w:rFonts w:ascii="Times New Roman" w:hAnsi="Times New Roman" w:cs="Times New Roman"/>
          <w:sz w:val="24"/>
          <w:szCs w:val="24"/>
        </w:rPr>
        <w:t>Litz</w:t>
      </w:r>
      <w:proofErr w:type="spellEnd"/>
      <w:r w:rsidRPr="00732D39">
        <w:rPr>
          <w:rFonts w:ascii="Times New Roman" w:hAnsi="Times New Roman" w:cs="Times New Roman"/>
          <w:sz w:val="24"/>
          <w:szCs w:val="24"/>
        </w:rPr>
        <w:t>, B. T. &amp; Hearst, Diane (1994) Clinical implications and applications of information processing</w:t>
      </w:r>
      <w:proofErr w:type="gramStart"/>
      <w:r w:rsidRPr="00732D39">
        <w:rPr>
          <w:rFonts w:ascii="Times New Roman" w:hAnsi="Times New Roman" w:cs="Times New Roman"/>
          <w:sz w:val="24"/>
          <w:szCs w:val="24"/>
        </w:rPr>
        <w:t>. .</w:t>
      </w:r>
      <w:proofErr w:type="gramEnd"/>
      <w:r w:rsidRPr="00732D39">
        <w:rPr>
          <w:rFonts w:ascii="Times New Roman" w:hAnsi="Times New Roman" w:cs="Times New Roman"/>
          <w:sz w:val="24"/>
          <w:szCs w:val="24"/>
        </w:rPr>
        <w:t xml:space="preserve"> In </w:t>
      </w:r>
      <w:proofErr w:type="spellStart"/>
      <w:r w:rsidRPr="00732D39">
        <w:rPr>
          <w:rFonts w:ascii="Times New Roman" w:hAnsi="Times New Roman" w:cs="Times New Roman"/>
          <w:sz w:val="24"/>
          <w:szCs w:val="24"/>
        </w:rPr>
        <w:t>Hyer</w:t>
      </w:r>
      <w:proofErr w:type="spellEnd"/>
      <w:r w:rsidRPr="00732D39">
        <w:rPr>
          <w:rFonts w:ascii="Times New Roman" w:hAnsi="Times New Roman" w:cs="Times New Roman"/>
          <w:sz w:val="24"/>
          <w:szCs w:val="24"/>
        </w:rPr>
        <w:t xml:space="preserve">, Lee. </w:t>
      </w:r>
      <w:r w:rsidRPr="00732D39">
        <w:rPr>
          <w:rFonts w:ascii="Times New Roman" w:hAnsi="Times New Roman" w:cs="Times New Roman"/>
          <w:i/>
          <w:iCs/>
          <w:sz w:val="24"/>
          <w:szCs w:val="24"/>
        </w:rPr>
        <w:t>Trauma Victim: Theoretical Issue and Practical Suggestions</w:t>
      </w:r>
      <w:r w:rsidRPr="00732D39">
        <w:rPr>
          <w:rFonts w:ascii="Times New Roman" w:hAnsi="Times New Roman" w:cs="Times New Roman"/>
          <w:sz w:val="24"/>
          <w:szCs w:val="24"/>
        </w:rPr>
        <w:t>. Muncie, IN: Accelerated Development. (pp. 423 - 444)</w:t>
      </w:r>
    </w:p>
    <w:p w14:paraId="365C5BC9" w14:textId="77777777" w:rsidR="00C16D72" w:rsidRPr="00732D39" w:rsidRDefault="00C16D72" w:rsidP="008C67D5">
      <w:pPr>
        <w:widowControl w:val="0"/>
        <w:autoSpaceDE w:val="0"/>
        <w:autoSpaceDN w:val="0"/>
        <w:adjustRightInd w:val="0"/>
        <w:ind w:left="720" w:hanging="720"/>
        <w:rPr>
          <w:rFonts w:ascii="Times New Roman" w:eastAsia="Times New Roman" w:hAnsi="Times New Roman" w:cs="Times New Roman"/>
          <w:color w:val="000000"/>
          <w:sz w:val="24"/>
          <w:szCs w:val="24"/>
        </w:rPr>
      </w:pPr>
      <w:r w:rsidRPr="00732D39">
        <w:rPr>
          <w:rFonts w:ascii="Times New Roman" w:hAnsi="Times New Roman" w:cs="Times New Roman"/>
          <w:color w:val="000000"/>
          <w:sz w:val="24"/>
          <w:szCs w:val="24"/>
        </w:rPr>
        <w:t>MacNair, Rachel (2002) Perpetration-Induced Traumatic Stress. New York: Authors Choice</w:t>
      </w:r>
    </w:p>
    <w:p w14:paraId="103A0CF5" w14:textId="77777777" w:rsidR="00C16D72" w:rsidRPr="00732D39" w:rsidRDefault="00C16D72" w:rsidP="008C67D5">
      <w:pPr>
        <w:widowControl w:val="0"/>
        <w:autoSpaceDE w:val="0"/>
        <w:autoSpaceDN w:val="0"/>
        <w:adjustRightInd w:val="0"/>
        <w:ind w:left="720" w:hanging="720"/>
        <w:rPr>
          <w:rFonts w:ascii="Times New Roman" w:hAnsi="Times New Roman" w:cs="Times New Roman"/>
          <w:color w:val="000000"/>
          <w:sz w:val="24"/>
          <w:szCs w:val="24"/>
        </w:rPr>
      </w:pPr>
      <w:r w:rsidRPr="00732D39">
        <w:rPr>
          <w:rFonts w:ascii="Times New Roman" w:hAnsi="Times New Roman" w:cs="Times New Roman"/>
          <w:color w:val="000000"/>
          <w:sz w:val="24"/>
          <w:szCs w:val="24"/>
        </w:rPr>
        <w:t>MacNair. Rachel (viewed 9.27.21)</w:t>
      </w:r>
    </w:p>
    <w:p w14:paraId="1E0FCBCD" w14:textId="77777777" w:rsidR="00C16D72" w:rsidRPr="00732D39" w:rsidRDefault="00C16D72" w:rsidP="008C67D5">
      <w:pPr>
        <w:widowControl w:val="0"/>
        <w:autoSpaceDE w:val="0"/>
        <w:autoSpaceDN w:val="0"/>
        <w:adjustRightInd w:val="0"/>
        <w:rPr>
          <w:rFonts w:ascii="Times New Roman" w:eastAsia="Times New Roman" w:hAnsi="Times New Roman" w:cs="Times New Roman"/>
          <w:color w:val="000000"/>
          <w:sz w:val="24"/>
          <w:szCs w:val="24"/>
        </w:rPr>
      </w:pPr>
    </w:p>
    <w:p w14:paraId="5F0A452C" w14:textId="77777777" w:rsidR="00C16D72" w:rsidRPr="00732D39" w:rsidRDefault="00C16D72" w:rsidP="008C67D5">
      <w:pPr>
        <w:rPr>
          <w:rFonts w:ascii="Times New Roman" w:hAnsi="Times New Roman" w:cs="Times New Roman"/>
          <w:color w:val="000000"/>
          <w:sz w:val="24"/>
          <w:szCs w:val="24"/>
        </w:rPr>
      </w:pPr>
      <w:r w:rsidRPr="00732D39">
        <w:rPr>
          <w:rFonts w:ascii="Times New Roman" w:hAnsi="Times New Roman" w:cs="Times New Roman"/>
          <w:sz w:val="24"/>
          <w:szCs w:val="24"/>
        </w:rPr>
        <w:t xml:space="preserve">          </w:t>
      </w:r>
      <w:hyperlink r:id="rId9" w:history="1">
        <w:r w:rsidRPr="00732D39">
          <w:rPr>
            <w:rStyle w:val="Hyperlink"/>
            <w:rFonts w:ascii="Times New Roman" w:hAnsi="Times New Roman" w:cs="Times New Roman"/>
            <w:sz w:val="24"/>
            <w:szCs w:val="24"/>
          </w:rPr>
          <w:t>https://perpetrationtrauma.org</w:t>
        </w:r>
      </w:hyperlink>
      <w:r w:rsidRPr="00732D39">
        <w:rPr>
          <w:rFonts w:ascii="Times New Roman" w:hAnsi="Times New Roman" w:cs="Times New Roman"/>
          <w:color w:val="000000"/>
          <w:sz w:val="24"/>
          <w:szCs w:val="24"/>
        </w:rPr>
        <w:t xml:space="preserve"> Perpetration trauma – Moral Injury</w:t>
      </w:r>
    </w:p>
    <w:p w14:paraId="280C90B0" w14:textId="77777777" w:rsidR="00C16D72" w:rsidRPr="00732D39" w:rsidRDefault="00C16D72" w:rsidP="008C67D5">
      <w:pPr>
        <w:ind w:left="288" w:hanging="288"/>
        <w:rPr>
          <w:rFonts w:ascii="Times New Roman" w:hAnsi="Times New Roman" w:cs="Times New Roman"/>
          <w:color w:val="000000"/>
          <w:sz w:val="24"/>
          <w:szCs w:val="24"/>
        </w:rPr>
      </w:pPr>
    </w:p>
    <w:p w14:paraId="05177267" w14:textId="77777777" w:rsidR="00C16D72" w:rsidRPr="00732D39" w:rsidRDefault="00C16D72" w:rsidP="008C67D5">
      <w:pPr>
        <w:widowControl w:val="0"/>
        <w:tabs>
          <w:tab w:val="left" w:pos="220"/>
          <w:tab w:val="left" w:pos="720"/>
        </w:tabs>
        <w:autoSpaceDE w:val="0"/>
        <w:autoSpaceDN w:val="0"/>
        <w:adjustRightInd w:val="0"/>
        <w:ind w:left="216" w:hanging="216"/>
        <w:rPr>
          <w:rFonts w:ascii="Times New Roman" w:hAnsi="Times New Roman" w:cs="Times New Roman"/>
          <w:sz w:val="24"/>
          <w:szCs w:val="24"/>
        </w:rPr>
      </w:pPr>
      <w:proofErr w:type="gramStart"/>
      <w:r w:rsidRPr="00732D39">
        <w:rPr>
          <w:rFonts w:ascii="Times New Roman" w:hAnsi="Times New Roman" w:cs="Times New Roman"/>
          <w:sz w:val="24"/>
          <w:szCs w:val="24"/>
        </w:rPr>
        <w:t>Nader,,</w:t>
      </w:r>
      <w:proofErr w:type="gramEnd"/>
      <w:r w:rsidRPr="00732D39">
        <w:rPr>
          <w:rFonts w:ascii="Times New Roman" w:hAnsi="Times New Roman" w:cs="Times New Roman"/>
          <w:sz w:val="24"/>
          <w:szCs w:val="24"/>
        </w:rPr>
        <w:t xml:space="preserve"> P.O., </w:t>
      </w:r>
      <w:proofErr w:type="spellStart"/>
      <w:r w:rsidRPr="00732D39">
        <w:rPr>
          <w:rFonts w:ascii="Times New Roman" w:hAnsi="Times New Roman" w:cs="Times New Roman"/>
          <w:sz w:val="24"/>
          <w:szCs w:val="24"/>
        </w:rPr>
        <w:t>Pynoos</w:t>
      </w:r>
      <w:proofErr w:type="spellEnd"/>
      <w:r w:rsidRPr="00732D39">
        <w:rPr>
          <w:rFonts w:ascii="Times New Roman" w:hAnsi="Times New Roman" w:cs="Times New Roman"/>
          <w:sz w:val="24"/>
          <w:szCs w:val="24"/>
        </w:rPr>
        <w:t>, Fairbanks, R.S., Al-</w:t>
      </w:r>
      <w:proofErr w:type="spellStart"/>
      <w:r w:rsidRPr="00732D39">
        <w:rPr>
          <w:rFonts w:ascii="Times New Roman" w:hAnsi="Times New Roman" w:cs="Times New Roman"/>
          <w:sz w:val="24"/>
          <w:szCs w:val="24"/>
        </w:rPr>
        <w:t>Ajeel</w:t>
      </w:r>
      <w:proofErr w:type="spellEnd"/>
      <w:r w:rsidRPr="00732D39">
        <w:rPr>
          <w:rFonts w:ascii="Times New Roman" w:hAnsi="Times New Roman" w:cs="Times New Roman"/>
          <w:sz w:val="24"/>
          <w:szCs w:val="24"/>
        </w:rPr>
        <w:t>, M., &amp; Al-</w:t>
      </w:r>
      <w:proofErr w:type="spellStart"/>
      <w:r w:rsidRPr="00732D39">
        <w:rPr>
          <w:rFonts w:ascii="Times New Roman" w:hAnsi="Times New Roman" w:cs="Times New Roman"/>
          <w:sz w:val="24"/>
          <w:szCs w:val="24"/>
        </w:rPr>
        <w:t>Asfour</w:t>
      </w:r>
      <w:proofErr w:type="spellEnd"/>
      <w:r w:rsidRPr="00732D39">
        <w:rPr>
          <w:rFonts w:ascii="Times New Roman" w:hAnsi="Times New Roman" w:cs="Times New Roman"/>
          <w:sz w:val="24"/>
          <w:szCs w:val="24"/>
        </w:rPr>
        <w:t xml:space="preserve">, A. (1993) A preliminary study of PTSD and grief among children of Kuwait following the Gulf crisis. </w:t>
      </w:r>
      <w:r w:rsidRPr="00732D39">
        <w:rPr>
          <w:rFonts w:ascii="Times New Roman" w:hAnsi="Times New Roman" w:cs="Times New Roman"/>
          <w:i/>
          <w:iCs/>
          <w:sz w:val="24"/>
          <w:szCs w:val="24"/>
        </w:rPr>
        <w:t>British Journal of Clinical Psychology</w:t>
      </w:r>
      <w:r w:rsidRPr="00732D39">
        <w:rPr>
          <w:rFonts w:ascii="Times New Roman" w:hAnsi="Times New Roman" w:cs="Times New Roman"/>
          <w:sz w:val="24"/>
          <w:szCs w:val="24"/>
        </w:rPr>
        <w:t>, 32, 407 – 416.</w:t>
      </w:r>
    </w:p>
    <w:p w14:paraId="6F8C9150" w14:textId="77777777" w:rsidR="00C16D72" w:rsidRPr="00732D39" w:rsidRDefault="00C16D72" w:rsidP="008C67D5">
      <w:pPr>
        <w:ind w:left="720" w:hanging="720"/>
        <w:rPr>
          <w:rFonts w:ascii="Times New Roman" w:hAnsi="Times New Roman" w:cs="Times New Roman"/>
          <w:color w:val="000000"/>
          <w:sz w:val="24"/>
          <w:szCs w:val="24"/>
        </w:rPr>
      </w:pPr>
      <w:proofErr w:type="spellStart"/>
      <w:r w:rsidRPr="00732D39">
        <w:rPr>
          <w:rFonts w:ascii="Times New Roman" w:hAnsi="Times New Roman" w:cs="Times New Roman"/>
          <w:color w:val="000000"/>
          <w:sz w:val="24"/>
          <w:szCs w:val="24"/>
        </w:rPr>
        <w:t>Rothbaum</w:t>
      </w:r>
      <w:proofErr w:type="spellEnd"/>
      <w:r w:rsidRPr="00732D39">
        <w:rPr>
          <w:rFonts w:ascii="Times New Roman" w:hAnsi="Times New Roman" w:cs="Times New Roman"/>
          <w:color w:val="000000"/>
          <w:sz w:val="24"/>
          <w:szCs w:val="24"/>
        </w:rPr>
        <w:t xml:space="preserve">, B., &amp; </w:t>
      </w:r>
      <w:proofErr w:type="spellStart"/>
      <w:r w:rsidRPr="00732D39">
        <w:rPr>
          <w:rFonts w:ascii="Times New Roman" w:hAnsi="Times New Roman" w:cs="Times New Roman"/>
          <w:color w:val="000000"/>
          <w:sz w:val="24"/>
          <w:szCs w:val="24"/>
        </w:rPr>
        <w:t>Foa</w:t>
      </w:r>
      <w:proofErr w:type="spellEnd"/>
      <w:r w:rsidRPr="00732D39">
        <w:rPr>
          <w:rFonts w:ascii="Times New Roman" w:hAnsi="Times New Roman" w:cs="Times New Roman"/>
          <w:color w:val="000000"/>
          <w:sz w:val="24"/>
          <w:szCs w:val="24"/>
        </w:rPr>
        <w:t xml:space="preserve">, E, (1966) Cognitive-behavior therapy for posttraumatic stress disorder. In B. van der Kolk, A. C. MacFarlane &amp; L. </w:t>
      </w:r>
      <w:proofErr w:type="spellStart"/>
      <w:r w:rsidRPr="00732D39">
        <w:rPr>
          <w:rFonts w:ascii="Times New Roman" w:hAnsi="Times New Roman" w:cs="Times New Roman"/>
          <w:color w:val="000000"/>
          <w:sz w:val="24"/>
          <w:szCs w:val="24"/>
        </w:rPr>
        <w:t>Weisaeth</w:t>
      </w:r>
      <w:proofErr w:type="spellEnd"/>
      <w:r w:rsidRPr="00732D39">
        <w:rPr>
          <w:rFonts w:ascii="Times New Roman" w:hAnsi="Times New Roman" w:cs="Times New Roman"/>
          <w:color w:val="000000"/>
          <w:sz w:val="24"/>
          <w:szCs w:val="24"/>
        </w:rPr>
        <w:t xml:space="preserve"> (Eds.) Traumatic Stress </w:t>
      </w:r>
      <w:proofErr w:type="gramStart"/>
      <w:r w:rsidRPr="00732D39">
        <w:rPr>
          <w:rFonts w:ascii="Times New Roman" w:hAnsi="Times New Roman" w:cs="Times New Roman"/>
          <w:color w:val="000000"/>
          <w:sz w:val="24"/>
          <w:szCs w:val="24"/>
        </w:rPr>
        <w:t>( pp.</w:t>
      </w:r>
      <w:proofErr w:type="gramEnd"/>
      <w:r w:rsidRPr="00732D39">
        <w:rPr>
          <w:rFonts w:ascii="Times New Roman" w:hAnsi="Times New Roman" w:cs="Times New Roman"/>
          <w:color w:val="000000"/>
          <w:sz w:val="24"/>
          <w:szCs w:val="24"/>
        </w:rPr>
        <w:t xml:space="preserve"> 491 – 509).New York: Guilford Press.</w:t>
      </w:r>
    </w:p>
    <w:p w14:paraId="7EAF973B" w14:textId="77777777" w:rsidR="00C16D72" w:rsidRPr="00732D39" w:rsidRDefault="00C16D72" w:rsidP="008C67D5">
      <w:pPr>
        <w:widowControl w:val="0"/>
        <w:tabs>
          <w:tab w:val="left" w:pos="220"/>
          <w:tab w:val="left" w:pos="720"/>
        </w:tabs>
        <w:autoSpaceDE w:val="0"/>
        <w:autoSpaceDN w:val="0"/>
        <w:adjustRightInd w:val="0"/>
        <w:ind w:left="216" w:hanging="216"/>
        <w:rPr>
          <w:rFonts w:ascii="Times New Roman" w:hAnsi="Times New Roman" w:cs="Times New Roman"/>
          <w:sz w:val="24"/>
          <w:szCs w:val="24"/>
        </w:rPr>
      </w:pPr>
      <w:r w:rsidRPr="00732D39">
        <w:rPr>
          <w:rFonts w:ascii="Times New Roman" w:eastAsia="Times New Roman" w:hAnsi="Times New Roman" w:cs="Times New Roman"/>
          <w:color w:val="333333"/>
          <w:sz w:val="24"/>
          <w:szCs w:val="24"/>
          <w:shd w:val="clear" w:color="auto" w:fill="FFFFFF"/>
        </w:rPr>
        <w:t xml:space="preserve">Shay, J. (1991) Learning about combat stress from Homer’s </w:t>
      </w:r>
      <w:r w:rsidRPr="00732D39">
        <w:rPr>
          <w:rFonts w:ascii="Times New Roman" w:eastAsia="Times New Roman" w:hAnsi="Times New Roman" w:cs="Times New Roman"/>
          <w:i/>
          <w:iCs/>
          <w:color w:val="333333"/>
          <w:sz w:val="24"/>
          <w:szCs w:val="24"/>
          <w:shd w:val="clear" w:color="auto" w:fill="FFFFFF"/>
        </w:rPr>
        <w:t>Iliad</w:t>
      </w:r>
      <w:r w:rsidRPr="00732D39">
        <w:rPr>
          <w:rFonts w:ascii="Times New Roman" w:eastAsia="Times New Roman" w:hAnsi="Times New Roman" w:cs="Times New Roman"/>
          <w:color w:val="333333"/>
          <w:sz w:val="24"/>
          <w:szCs w:val="24"/>
          <w:shd w:val="clear" w:color="auto" w:fill="FFFFFF"/>
        </w:rPr>
        <w:t xml:space="preserve">. </w:t>
      </w:r>
      <w:r w:rsidRPr="00732D39">
        <w:rPr>
          <w:rFonts w:ascii="Times New Roman" w:eastAsia="Times New Roman" w:hAnsi="Times New Roman" w:cs="Times New Roman"/>
          <w:i/>
          <w:iCs/>
          <w:color w:val="333333"/>
          <w:sz w:val="24"/>
          <w:szCs w:val="24"/>
          <w:shd w:val="clear" w:color="auto" w:fill="FFFFFF"/>
        </w:rPr>
        <w:t>Journal of Traumatic Stress</w:t>
      </w:r>
      <w:r w:rsidRPr="00732D39">
        <w:rPr>
          <w:rFonts w:ascii="Times New Roman" w:eastAsia="Times New Roman" w:hAnsi="Times New Roman" w:cs="Times New Roman"/>
          <w:color w:val="333333"/>
          <w:sz w:val="24"/>
          <w:szCs w:val="24"/>
          <w:shd w:val="clear" w:color="auto" w:fill="FFFFFF"/>
        </w:rPr>
        <w:t>, 4 561 – 580.</w:t>
      </w:r>
    </w:p>
    <w:p w14:paraId="3149A54D" w14:textId="77777777" w:rsidR="00C16D72" w:rsidRPr="00732D39" w:rsidRDefault="00C16D72" w:rsidP="008C67D5">
      <w:pPr>
        <w:widowControl w:val="0"/>
        <w:tabs>
          <w:tab w:val="left" w:pos="220"/>
          <w:tab w:val="left" w:pos="720"/>
        </w:tabs>
        <w:autoSpaceDE w:val="0"/>
        <w:autoSpaceDN w:val="0"/>
        <w:adjustRightInd w:val="0"/>
        <w:ind w:left="216" w:hanging="216"/>
        <w:rPr>
          <w:rFonts w:ascii="Times New Roman" w:hAnsi="Times New Roman" w:cs="Times New Roman"/>
          <w:sz w:val="24"/>
          <w:szCs w:val="24"/>
        </w:rPr>
      </w:pPr>
      <w:r w:rsidRPr="00732D39">
        <w:rPr>
          <w:rFonts w:ascii="Times New Roman" w:eastAsia="Times New Roman" w:hAnsi="Times New Roman" w:cs="Times New Roman"/>
          <w:color w:val="333333"/>
          <w:sz w:val="24"/>
          <w:szCs w:val="24"/>
          <w:shd w:val="clear" w:color="auto" w:fill="FFFFFF"/>
        </w:rPr>
        <w:t>Shay, J. (2014). Moral injury. </w:t>
      </w:r>
      <w:r w:rsidRPr="00732D39">
        <w:rPr>
          <w:rFonts w:ascii="Times New Roman" w:eastAsia="Times New Roman" w:hAnsi="Times New Roman" w:cs="Times New Roman"/>
          <w:i/>
          <w:iCs/>
          <w:color w:val="333333"/>
          <w:sz w:val="24"/>
          <w:szCs w:val="24"/>
        </w:rPr>
        <w:t>Psychoanalytic Psychology, 31</w:t>
      </w:r>
      <w:r w:rsidRPr="00732D39">
        <w:rPr>
          <w:rFonts w:ascii="Times New Roman" w:eastAsia="Times New Roman" w:hAnsi="Times New Roman" w:cs="Times New Roman"/>
          <w:color w:val="333333"/>
          <w:sz w:val="24"/>
          <w:szCs w:val="24"/>
          <w:shd w:val="clear" w:color="auto" w:fill="FFFFFF"/>
        </w:rPr>
        <w:t>(2), 182–191. </w:t>
      </w:r>
      <w:hyperlink r:id="rId10" w:tgtFrame="_blank" w:history="1">
        <w:r w:rsidRPr="00732D39">
          <w:rPr>
            <w:rFonts w:ascii="Times New Roman" w:eastAsia="Times New Roman" w:hAnsi="Times New Roman" w:cs="Times New Roman"/>
            <w:color w:val="2C72B7"/>
            <w:sz w:val="24"/>
            <w:szCs w:val="24"/>
            <w:u w:val="single"/>
          </w:rPr>
          <w:t>https://doi.org/10.1037/a0036090</w:t>
        </w:r>
      </w:hyperlink>
    </w:p>
    <w:p w14:paraId="71573FFB" w14:textId="77777777" w:rsidR="00C16D72" w:rsidRPr="00732D39" w:rsidRDefault="00C16D72" w:rsidP="008C67D5">
      <w:pPr>
        <w:widowControl w:val="0"/>
        <w:tabs>
          <w:tab w:val="left" w:pos="220"/>
          <w:tab w:val="left" w:pos="720"/>
        </w:tabs>
        <w:autoSpaceDE w:val="0"/>
        <w:autoSpaceDN w:val="0"/>
        <w:adjustRightInd w:val="0"/>
        <w:ind w:left="216" w:hanging="216"/>
        <w:rPr>
          <w:rFonts w:ascii="Times New Roman" w:hAnsi="Times New Roman" w:cs="Times New Roman"/>
          <w:sz w:val="24"/>
          <w:szCs w:val="24"/>
        </w:rPr>
      </w:pPr>
      <w:r w:rsidRPr="00732D39">
        <w:rPr>
          <w:rFonts w:ascii="Times New Roman" w:hAnsi="Times New Roman" w:cs="Times New Roman"/>
          <w:sz w:val="24"/>
          <w:szCs w:val="24"/>
        </w:rPr>
        <w:t xml:space="preserve">Silver, Steve. &amp; Rogers, Sue (2002) </w:t>
      </w:r>
      <w:r w:rsidRPr="00732D39">
        <w:rPr>
          <w:rFonts w:ascii="Times New Roman" w:hAnsi="Times New Roman" w:cs="Times New Roman"/>
          <w:i/>
          <w:sz w:val="24"/>
          <w:szCs w:val="24"/>
        </w:rPr>
        <w:t xml:space="preserve">Light in the Heart of </w:t>
      </w:r>
      <w:proofErr w:type="spellStart"/>
      <w:r w:rsidRPr="00732D39">
        <w:rPr>
          <w:rFonts w:ascii="Times New Roman" w:hAnsi="Times New Roman" w:cs="Times New Roman"/>
          <w:i/>
          <w:sz w:val="24"/>
          <w:szCs w:val="24"/>
        </w:rPr>
        <w:t>Darknes</w:t>
      </w:r>
      <w:proofErr w:type="spellEnd"/>
      <w:r w:rsidRPr="00732D39">
        <w:rPr>
          <w:rFonts w:ascii="Times New Roman" w:hAnsi="Times New Roman" w:cs="Times New Roman"/>
          <w:sz w:val="24"/>
          <w:szCs w:val="24"/>
        </w:rPr>
        <w:t>. New York: Norton.</w:t>
      </w:r>
    </w:p>
    <w:p w14:paraId="3B3E6530" w14:textId="77777777" w:rsidR="00C16D72" w:rsidRPr="00732D39" w:rsidRDefault="00C16D72" w:rsidP="008C67D5">
      <w:pPr>
        <w:widowControl w:val="0"/>
        <w:tabs>
          <w:tab w:val="left" w:pos="220"/>
          <w:tab w:val="left" w:pos="720"/>
        </w:tabs>
        <w:autoSpaceDE w:val="0"/>
        <w:autoSpaceDN w:val="0"/>
        <w:adjustRightInd w:val="0"/>
        <w:ind w:left="216" w:hanging="216"/>
        <w:rPr>
          <w:rFonts w:ascii="Times New Roman" w:hAnsi="Times New Roman" w:cs="Times New Roman"/>
          <w:sz w:val="24"/>
          <w:szCs w:val="24"/>
        </w:rPr>
      </w:pPr>
      <w:r w:rsidRPr="00732D39">
        <w:rPr>
          <w:rFonts w:ascii="Times New Roman" w:hAnsi="Times New Roman" w:cs="Times New Roman"/>
          <w:color w:val="000000"/>
          <w:sz w:val="24"/>
          <w:szCs w:val="24"/>
        </w:rPr>
        <w:t xml:space="preserve">Shapiro, Francine (1995) </w:t>
      </w:r>
      <w:r w:rsidRPr="00732D39">
        <w:rPr>
          <w:rFonts w:ascii="Times New Roman" w:hAnsi="Times New Roman" w:cs="Times New Roman"/>
          <w:i/>
          <w:color w:val="000000"/>
          <w:sz w:val="24"/>
          <w:szCs w:val="24"/>
        </w:rPr>
        <w:t xml:space="preserve">Eye Movement Desensitization and Reprocessing: Basic Principles, Protocols and Procedures. </w:t>
      </w:r>
      <w:r w:rsidRPr="00732D39">
        <w:rPr>
          <w:rFonts w:ascii="Times New Roman" w:hAnsi="Times New Roman" w:cs="Times New Roman"/>
          <w:color w:val="000000"/>
          <w:sz w:val="24"/>
          <w:szCs w:val="24"/>
        </w:rPr>
        <w:t>New York: Guilford.</w:t>
      </w:r>
    </w:p>
    <w:p w14:paraId="63BCB695" w14:textId="77777777" w:rsidR="00C16D72" w:rsidRPr="00732D39" w:rsidRDefault="00C16D72" w:rsidP="008C67D5">
      <w:pPr>
        <w:widowControl w:val="0"/>
        <w:tabs>
          <w:tab w:val="left" w:pos="220"/>
          <w:tab w:val="left" w:pos="720"/>
        </w:tabs>
        <w:autoSpaceDE w:val="0"/>
        <w:autoSpaceDN w:val="0"/>
        <w:adjustRightInd w:val="0"/>
        <w:ind w:left="216" w:hanging="216"/>
        <w:rPr>
          <w:rFonts w:ascii="Times New Roman" w:hAnsi="Times New Roman" w:cs="Times New Roman"/>
          <w:sz w:val="24"/>
          <w:szCs w:val="24"/>
        </w:rPr>
      </w:pPr>
      <w:r w:rsidRPr="00732D39">
        <w:rPr>
          <w:rFonts w:ascii="Times New Roman" w:hAnsi="Times New Roman" w:cs="Times New Roman"/>
          <w:color w:val="000000"/>
          <w:sz w:val="24"/>
          <w:szCs w:val="24"/>
        </w:rPr>
        <w:t xml:space="preserve">Shapiro, Francine (2001) </w:t>
      </w:r>
      <w:r w:rsidRPr="00732D39">
        <w:rPr>
          <w:rFonts w:ascii="Times New Roman" w:hAnsi="Times New Roman" w:cs="Times New Roman"/>
          <w:i/>
          <w:color w:val="000000"/>
          <w:sz w:val="24"/>
          <w:szCs w:val="24"/>
        </w:rPr>
        <w:t xml:space="preserve">Eye Movement Desensitization and Reprocessing: Basic Principles, </w:t>
      </w:r>
      <w:proofErr w:type="spellStart"/>
      <w:r w:rsidRPr="00732D39">
        <w:rPr>
          <w:rFonts w:ascii="Times New Roman" w:hAnsi="Times New Roman" w:cs="Times New Roman"/>
          <w:i/>
          <w:color w:val="000000"/>
          <w:sz w:val="24"/>
          <w:szCs w:val="24"/>
        </w:rPr>
        <w:t>Protocals</w:t>
      </w:r>
      <w:proofErr w:type="spellEnd"/>
      <w:r w:rsidRPr="00732D39">
        <w:rPr>
          <w:rFonts w:ascii="Times New Roman" w:hAnsi="Times New Roman" w:cs="Times New Roman"/>
          <w:i/>
          <w:color w:val="000000"/>
          <w:sz w:val="24"/>
          <w:szCs w:val="24"/>
        </w:rPr>
        <w:t xml:space="preserve"> and </w:t>
      </w:r>
      <w:proofErr w:type="gramStart"/>
      <w:r w:rsidRPr="00732D39">
        <w:rPr>
          <w:rFonts w:ascii="Times New Roman" w:hAnsi="Times New Roman" w:cs="Times New Roman"/>
          <w:i/>
          <w:color w:val="000000"/>
          <w:sz w:val="24"/>
          <w:szCs w:val="24"/>
        </w:rPr>
        <w:t>Procedures</w:t>
      </w:r>
      <w:r w:rsidRPr="00732D39">
        <w:rPr>
          <w:rFonts w:ascii="Times New Roman" w:hAnsi="Times New Roman" w:cs="Times New Roman"/>
          <w:color w:val="000000"/>
          <w:sz w:val="24"/>
          <w:szCs w:val="24"/>
        </w:rPr>
        <w:t>(</w:t>
      </w:r>
      <w:proofErr w:type="gramEnd"/>
      <w:r w:rsidRPr="00732D39">
        <w:rPr>
          <w:rFonts w:ascii="Times New Roman" w:hAnsi="Times New Roman" w:cs="Times New Roman"/>
          <w:color w:val="000000"/>
          <w:sz w:val="24"/>
          <w:szCs w:val="24"/>
        </w:rPr>
        <w:t>2nd ed.). New York: Guilford.</w:t>
      </w:r>
    </w:p>
    <w:p w14:paraId="59B54B4B" w14:textId="77777777" w:rsidR="00C16D72" w:rsidRPr="00732D39" w:rsidRDefault="00C16D72" w:rsidP="008C67D5">
      <w:pPr>
        <w:widowControl w:val="0"/>
        <w:tabs>
          <w:tab w:val="left" w:pos="220"/>
          <w:tab w:val="left" w:pos="720"/>
        </w:tabs>
        <w:autoSpaceDE w:val="0"/>
        <w:autoSpaceDN w:val="0"/>
        <w:adjustRightInd w:val="0"/>
        <w:ind w:left="216" w:hanging="216"/>
        <w:rPr>
          <w:rFonts w:ascii="Times New Roman" w:hAnsi="Times New Roman" w:cs="Times New Roman"/>
          <w:color w:val="000000"/>
          <w:sz w:val="24"/>
          <w:szCs w:val="24"/>
        </w:rPr>
      </w:pPr>
      <w:r w:rsidRPr="00732D39">
        <w:rPr>
          <w:rFonts w:ascii="Times New Roman" w:hAnsi="Times New Roman" w:cs="Times New Roman"/>
          <w:color w:val="000000"/>
          <w:sz w:val="24"/>
          <w:szCs w:val="24"/>
        </w:rPr>
        <w:t xml:space="preserve">Shapiro, Francine. &amp; Forest, M. (1997) </w:t>
      </w:r>
      <w:r w:rsidRPr="00732D39">
        <w:rPr>
          <w:rFonts w:ascii="Times New Roman" w:hAnsi="Times New Roman" w:cs="Times New Roman"/>
          <w:i/>
          <w:color w:val="000000"/>
          <w:sz w:val="24"/>
          <w:szCs w:val="24"/>
        </w:rPr>
        <w:t>EMDR: The Breakthrough Therapy for Overcoming Anxiety, Stress, and Trauma</w:t>
      </w:r>
      <w:r w:rsidRPr="00732D39">
        <w:rPr>
          <w:rFonts w:ascii="Times New Roman" w:hAnsi="Times New Roman" w:cs="Times New Roman"/>
          <w:color w:val="000000"/>
          <w:sz w:val="24"/>
          <w:szCs w:val="24"/>
        </w:rPr>
        <w:t>. New York: Basic Books.</w:t>
      </w:r>
    </w:p>
    <w:p w14:paraId="1B165BEF" w14:textId="77777777" w:rsidR="00C16D72" w:rsidRPr="00732D39" w:rsidRDefault="00C16D72" w:rsidP="008C67D5">
      <w:pPr>
        <w:ind w:left="720" w:hanging="720"/>
        <w:rPr>
          <w:rFonts w:ascii="Times New Roman" w:hAnsi="Times New Roman" w:cs="Times New Roman"/>
          <w:color w:val="000000"/>
          <w:sz w:val="24"/>
          <w:szCs w:val="24"/>
        </w:rPr>
      </w:pPr>
      <w:r w:rsidRPr="00732D39">
        <w:rPr>
          <w:rFonts w:ascii="Times New Roman" w:hAnsi="Times New Roman" w:cs="Times New Roman"/>
          <w:color w:val="000000"/>
          <w:sz w:val="24"/>
          <w:szCs w:val="24"/>
        </w:rPr>
        <w:t xml:space="preserve">Van der Kolk, B.A., McFarlane, A.C., &amp; </w:t>
      </w:r>
      <w:proofErr w:type="spellStart"/>
      <w:r w:rsidRPr="00732D39">
        <w:rPr>
          <w:rFonts w:ascii="Times New Roman" w:hAnsi="Times New Roman" w:cs="Times New Roman"/>
          <w:color w:val="000000"/>
          <w:sz w:val="24"/>
          <w:szCs w:val="24"/>
        </w:rPr>
        <w:t>Weisaeth</w:t>
      </w:r>
      <w:proofErr w:type="spellEnd"/>
      <w:r w:rsidRPr="00732D39">
        <w:rPr>
          <w:rFonts w:ascii="Times New Roman" w:hAnsi="Times New Roman" w:cs="Times New Roman"/>
          <w:color w:val="000000"/>
          <w:sz w:val="24"/>
          <w:szCs w:val="24"/>
        </w:rPr>
        <w:t xml:space="preserve">, L (1996). </w:t>
      </w:r>
      <w:r w:rsidRPr="00732D39">
        <w:rPr>
          <w:rFonts w:ascii="Times New Roman" w:hAnsi="Times New Roman" w:cs="Times New Roman"/>
          <w:i/>
          <w:iCs/>
          <w:color w:val="000000"/>
          <w:sz w:val="24"/>
          <w:szCs w:val="24"/>
        </w:rPr>
        <w:t>Traumatic Stress: The Effects of Overwhelming Experience on Mind, Body, and Society</w:t>
      </w:r>
      <w:r w:rsidRPr="00732D39">
        <w:rPr>
          <w:rFonts w:ascii="Times New Roman" w:hAnsi="Times New Roman" w:cs="Times New Roman"/>
          <w:color w:val="000000"/>
          <w:sz w:val="24"/>
          <w:szCs w:val="24"/>
        </w:rPr>
        <w:t>. New York: Guilford.</w:t>
      </w:r>
    </w:p>
    <w:p w14:paraId="43D19194" w14:textId="77777777" w:rsidR="00C16D72" w:rsidRPr="00732D39" w:rsidRDefault="00C16D72" w:rsidP="008C67D5">
      <w:pPr>
        <w:ind w:left="720" w:hanging="720"/>
        <w:rPr>
          <w:rFonts w:ascii="Times New Roman" w:hAnsi="Times New Roman" w:cs="Times New Roman"/>
          <w:color w:val="000000"/>
          <w:sz w:val="24"/>
          <w:szCs w:val="24"/>
        </w:rPr>
      </w:pPr>
      <w:r w:rsidRPr="00732D39">
        <w:rPr>
          <w:rFonts w:ascii="Times New Roman" w:hAnsi="Times New Roman" w:cs="Times New Roman"/>
          <w:color w:val="000000"/>
          <w:sz w:val="24"/>
          <w:szCs w:val="24"/>
        </w:rPr>
        <w:t>Van der Kolk, B.A. &amp; van der Hart (1989) Pierre Janet and the breakdown of adaptation in psychological trauma. American Journal of Psychiatry, 146:12, 1530 – 1540.</w:t>
      </w:r>
    </w:p>
    <w:p w14:paraId="59CAA59E" w14:textId="77777777" w:rsidR="00C16D72" w:rsidRPr="00732D39" w:rsidRDefault="00C16D72" w:rsidP="008C67D5">
      <w:pPr>
        <w:widowControl w:val="0"/>
        <w:tabs>
          <w:tab w:val="left" w:pos="220"/>
          <w:tab w:val="left" w:pos="720"/>
        </w:tabs>
        <w:autoSpaceDE w:val="0"/>
        <w:autoSpaceDN w:val="0"/>
        <w:adjustRightInd w:val="0"/>
        <w:ind w:left="216" w:hanging="216"/>
        <w:rPr>
          <w:rFonts w:ascii="Times New Roman" w:hAnsi="Times New Roman" w:cs="Times New Roman"/>
          <w:sz w:val="24"/>
          <w:szCs w:val="24"/>
        </w:rPr>
      </w:pPr>
      <w:r w:rsidRPr="00732D39">
        <w:rPr>
          <w:rFonts w:ascii="Times New Roman" w:eastAsia="Times New Roman" w:hAnsi="Times New Roman" w:cs="Times New Roman"/>
          <w:color w:val="28303D"/>
          <w:sz w:val="24"/>
          <w:szCs w:val="24"/>
        </w:rPr>
        <w:t>Vargas, A. F., Hanson, T., Kraus, D., Drescher, K., &amp; Foy, D. (2013). Moral injury themes in combat veterans’ narrative responses from the National Vietnam Veterans’ Readjustment Study. </w:t>
      </w:r>
      <w:r w:rsidRPr="00732D39">
        <w:rPr>
          <w:rFonts w:ascii="Times New Roman" w:eastAsia="Times New Roman" w:hAnsi="Times New Roman" w:cs="Times New Roman"/>
          <w:i/>
          <w:iCs/>
          <w:color w:val="28303D"/>
          <w:sz w:val="24"/>
          <w:szCs w:val="24"/>
        </w:rPr>
        <w:t>Traumatology, 19</w:t>
      </w:r>
      <w:r w:rsidRPr="00732D39">
        <w:rPr>
          <w:rFonts w:ascii="Times New Roman" w:eastAsia="Times New Roman" w:hAnsi="Times New Roman" w:cs="Times New Roman"/>
          <w:color w:val="28303D"/>
          <w:sz w:val="24"/>
          <w:szCs w:val="24"/>
        </w:rPr>
        <w:t>, 243-250. doi:10.1177/1534765613476099</w:t>
      </w:r>
    </w:p>
    <w:p w14:paraId="4E4089D8" w14:textId="77777777" w:rsidR="00C16D72" w:rsidRPr="00732D39" w:rsidRDefault="00C16D72" w:rsidP="008C67D5">
      <w:pPr>
        <w:widowControl w:val="0"/>
        <w:tabs>
          <w:tab w:val="left" w:pos="220"/>
          <w:tab w:val="left" w:pos="720"/>
        </w:tabs>
        <w:autoSpaceDE w:val="0"/>
        <w:autoSpaceDN w:val="0"/>
        <w:adjustRightInd w:val="0"/>
        <w:ind w:left="216" w:hanging="216"/>
        <w:rPr>
          <w:rFonts w:ascii="Times New Roman" w:hAnsi="Times New Roman" w:cs="Times New Roman"/>
          <w:sz w:val="24"/>
          <w:szCs w:val="24"/>
        </w:rPr>
      </w:pPr>
      <w:r w:rsidRPr="00732D39">
        <w:rPr>
          <w:rFonts w:ascii="Times New Roman" w:hAnsi="Times New Roman" w:cs="Times New Roman"/>
          <w:sz w:val="24"/>
          <w:szCs w:val="24"/>
        </w:rPr>
        <w:t xml:space="preserve">Wheeler, Kathleen (2014) Inadequate treatment and research for PTSD at the VA. </w:t>
      </w:r>
      <w:r w:rsidRPr="00732D39">
        <w:rPr>
          <w:rFonts w:ascii="Times New Roman" w:hAnsi="Times New Roman" w:cs="Times New Roman"/>
          <w:i/>
          <w:iCs/>
          <w:sz w:val="24"/>
          <w:szCs w:val="24"/>
        </w:rPr>
        <w:t>American Psychologist.</w:t>
      </w:r>
      <w:r w:rsidRPr="00732D39">
        <w:rPr>
          <w:rFonts w:ascii="Times New Roman" w:hAnsi="Times New Roman" w:cs="Times New Roman"/>
          <w:sz w:val="24"/>
          <w:szCs w:val="24"/>
        </w:rPr>
        <w:t xml:space="preserve"> </w:t>
      </w:r>
      <w:r w:rsidRPr="00732D39">
        <w:rPr>
          <w:rFonts w:ascii="Times New Roman" w:hAnsi="Times New Roman" w:cs="Times New Roman"/>
          <w:i/>
          <w:iCs/>
          <w:sz w:val="24"/>
          <w:szCs w:val="24"/>
        </w:rPr>
        <w:t xml:space="preserve"> 69</w:t>
      </w:r>
      <w:r w:rsidRPr="00732D39">
        <w:rPr>
          <w:rFonts w:ascii="Times New Roman" w:hAnsi="Times New Roman" w:cs="Times New Roman"/>
          <w:sz w:val="24"/>
          <w:szCs w:val="24"/>
        </w:rPr>
        <w:t>, 707</w:t>
      </w:r>
      <w:r w:rsidRPr="00732D39">
        <w:rPr>
          <w:rFonts w:ascii="Times New Roman" w:hAnsi="Times New Roman" w:cs="Times New Roman"/>
          <w:i/>
          <w:iCs/>
          <w:sz w:val="24"/>
          <w:szCs w:val="24"/>
        </w:rPr>
        <w:t xml:space="preserve">   </w:t>
      </w:r>
      <w:r w:rsidRPr="00732D39">
        <w:rPr>
          <w:rFonts w:ascii="Times New Roman" w:hAnsi="Times New Roman" w:cs="Times New Roman"/>
          <w:sz w:val="24"/>
          <w:szCs w:val="24"/>
        </w:rPr>
        <w:t xml:space="preserve">http://dx.doi.org/10.1037/a0037600 </w:t>
      </w:r>
    </w:p>
    <w:p w14:paraId="1CF50F71" w14:textId="77777777" w:rsidR="00C16D72" w:rsidRPr="00EC4FA3" w:rsidRDefault="00C16D72" w:rsidP="008C67D5">
      <w:pPr>
        <w:ind w:left="720" w:hanging="720"/>
        <w:rPr>
          <w:rFonts w:ascii="Times New Roman" w:hAnsi="Times New Roman" w:cs="Times New Roman"/>
          <w:sz w:val="24"/>
          <w:szCs w:val="24"/>
        </w:rPr>
      </w:pPr>
      <w:r w:rsidRPr="00EC4FA3">
        <w:rPr>
          <w:rFonts w:ascii="Times New Roman" w:hAnsi="Times New Roman" w:cs="Times New Roman"/>
          <w:color w:val="000000"/>
          <w:sz w:val="24"/>
          <w:szCs w:val="24"/>
        </w:rPr>
        <w:t xml:space="preserve">Williamson, V., Murphy, D., </w:t>
      </w:r>
      <w:proofErr w:type="spellStart"/>
      <w:proofErr w:type="gramStart"/>
      <w:r w:rsidRPr="00EC4FA3">
        <w:rPr>
          <w:rFonts w:ascii="Times New Roman" w:hAnsi="Times New Roman" w:cs="Times New Roman"/>
          <w:color w:val="000000"/>
          <w:sz w:val="24"/>
          <w:szCs w:val="24"/>
        </w:rPr>
        <w:t>Phelps,A</w:t>
      </w:r>
      <w:proofErr w:type="spellEnd"/>
      <w:r w:rsidRPr="00EC4FA3">
        <w:rPr>
          <w:rFonts w:ascii="Times New Roman" w:hAnsi="Times New Roman" w:cs="Times New Roman"/>
          <w:color w:val="000000"/>
          <w:sz w:val="24"/>
          <w:szCs w:val="24"/>
        </w:rPr>
        <w:t>.</w:t>
      </w:r>
      <w:proofErr w:type="gramEnd"/>
      <w:r w:rsidRPr="00EC4FA3">
        <w:rPr>
          <w:rFonts w:ascii="Times New Roman" w:hAnsi="Times New Roman" w:cs="Times New Roman"/>
          <w:color w:val="000000"/>
          <w:sz w:val="24"/>
          <w:szCs w:val="24"/>
        </w:rPr>
        <w:t xml:space="preserve">, Forbes, D. &amp; Greenberg, N. (March 21,2021) Moral Injury: the effect on mental health and implications for treatment. The Lancet Psychiatry. 8(6) p 453 – 455. </w:t>
      </w:r>
      <w:proofErr w:type="spellStart"/>
      <w:r w:rsidRPr="00EC4FA3">
        <w:rPr>
          <w:rStyle w:val="article-headerdoilabel"/>
          <w:rFonts w:ascii="Times New Roman" w:hAnsi="Times New Roman" w:cs="Times New Roman"/>
          <w:color w:val="FFFFFF"/>
          <w:sz w:val="24"/>
          <w:szCs w:val="24"/>
        </w:rPr>
        <w:t>DOI:</w:t>
      </w:r>
      <w:hyperlink r:id="rId11" w:history="1">
        <w:r w:rsidRPr="00EC4FA3">
          <w:rPr>
            <w:rStyle w:val="Hyperlink"/>
            <w:rFonts w:ascii="Times New Roman" w:hAnsi="Times New Roman" w:cs="Times New Roman"/>
            <w:sz w:val="24"/>
            <w:szCs w:val="24"/>
          </w:rPr>
          <w:t>https</w:t>
        </w:r>
        <w:proofErr w:type="spellEnd"/>
        <w:r w:rsidRPr="00EC4FA3">
          <w:rPr>
            <w:rStyle w:val="Hyperlink"/>
            <w:rFonts w:ascii="Times New Roman" w:hAnsi="Times New Roman" w:cs="Times New Roman"/>
            <w:sz w:val="24"/>
            <w:szCs w:val="24"/>
          </w:rPr>
          <w:t>://doi.org/10.1016/S2215-0366(21)00113-9</w:t>
        </w:r>
      </w:hyperlink>
      <w:r w:rsidRPr="00EC4FA3">
        <w:rPr>
          <w:rFonts w:ascii="Times New Roman" w:hAnsi="Times New Roman" w:cs="Times New Roman"/>
          <w:sz w:val="24"/>
          <w:szCs w:val="24"/>
        </w:rPr>
        <w:t xml:space="preserve">  (March 17, 2021)</w:t>
      </w:r>
    </w:p>
    <w:p w14:paraId="005E3214" w14:textId="77777777" w:rsidR="00C16D72" w:rsidRDefault="00C16D72" w:rsidP="008C67D5">
      <w:pPr>
        <w:ind w:left="720" w:hanging="720"/>
        <w:rPr>
          <w:rFonts w:ascii="Times New Roman" w:hAnsi="Times New Roman" w:cs="Times New Roman"/>
          <w:color w:val="000000"/>
          <w:sz w:val="24"/>
          <w:szCs w:val="24"/>
        </w:rPr>
      </w:pPr>
    </w:p>
    <w:p w14:paraId="38B3DC71" w14:textId="77777777" w:rsidR="00C16D72" w:rsidRDefault="00C16D72" w:rsidP="008C67D5">
      <w:pPr>
        <w:ind w:left="720" w:hanging="720"/>
        <w:rPr>
          <w:rFonts w:ascii="Times New Roman" w:hAnsi="Times New Roman" w:cs="Times New Roman"/>
          <w:color w:val="000000"/>
          <w:sz w:val="24"/>
          <w:szCs w:val="24"/>
        </w:rPr>
      </w:pPr>
    </w:p>
    <w:p w14:paraId="671CB736" w14:textId="77777777" w:rsidR="00C16D72" w:rsidRPr="00732D39" w:rsidRDefault="00C16D72" w:rsidP="008C67D5">
      <w:pPr>
        <w:ind w:left="720" w:hanging="720"/>
        <w:rPr>
          <w:rFonts w:ascii="Times New Roman" w:hAnsi="Times New Roman" w:cs="Times New Roman"/>
          <w:color w:val="000000"/>
          <w:sz w:val="24"/>
          <w:szCs w:val="24"/>
        </w:rPr>
      </w:pPr>
      <w:r w:rsidRPr="00732D39">
        <w:rPr>
          <w:rFonts w:ascii="Times New Roman" w:hAnsi="Times New Roman" w:cs="Times New Roman"/>
          <w:color w:val="000000"/>
          <w:sz w:val="24"/>
          <w:szCs w:val="24"/>
        </w:rPr>
        <w:t xml:space="preserve">Yehuda, R., Southwick, S.M. &amp; </w:t>
      </w:r>
      <w:proofErr w:type="spellStart"/>
      <w:r w:rsidRPr="00732D39">
        <w:rPr>
          <w:rFonts w:ascii="Times New Roman" w:hAnsi="Times New Roman" w:cs="Times New Roman"/>
          <w:color w:val="000000"/>
          <w:sz w:val="24"/>
          <w:szCs w:val="24"/>
        </w:rPr>
        <w:t>Giller</w:t>
      </w:r>
      <w:proofErr w:type="spellEnd"/>
      <w:r w:rsidRPr="00732D39">
        <w:rPr>
          <w:rFonts w:ascii="Times New Roman" w:hAnsi="Times New Roman" w:cs="Times New Roman"/>
          <w:color w:val="000000"/>
          <w:sz w:val="24"/>
          <w:szCs w:val="24"/>
        </w:rPr>
        <w:t xml:space="preserve"> Jr., </w:t>
      </w:r>
      <w:proofErr w:type="gramStart"/>
      <w:r w:rsidRPr="00732D39">
        <w:rPr>
          <w:rFonts w:ascii="Times New Roman" w:hAnsi="Times New Roman" w:cs="Times New Roman"/>
          <w:color w:val="000000"/>
          <w:sz w:val="24"/>
          <w:szCs w:val="24"/>
        </w:rPr>
        <w:t>E.L.(</w:t>
      </w:r>
      <w:proofErr w:type="gramEnd"/>
      <w:r w:rsidRPr="00732D39">
        <w:rPr>
          <w:rFonts w:ascii="Times New Roman" w:hAnsi="Times New Roman" w:cs="Times New Roman"/>
          <w:color w:val="000000"/>
          <w:sz w:val="24"/>
          <w:szCs w:val="24"/>
        </w:rPr>
        <w:t xml:space="preserve">1992) Exposure to atrocities and severity of chronic posttraumatic stress disorder in Vietnam combat veterans. American Journal of Psychiatry, 149:333 - 336 </w:t>
      </w:r>
    </w:p>
    <w:p w14:paraId="53AD8AE0" w14:textId="77777777" w:rsidR="00C16D72" w:rsidRPr="00732D39" w:rsidRDefault="00C16D72" w:rsidP="008C67D5">
      <w:pPr>
        <w:widowControl w:val="0"/>
        <w:tabs>
          <w:tab w:val="left" w:pos="220"/>
          <w:tab w:val="left" w:pos="720"/>
        </w:tabs>
        <w:autoSpaceDE w:val="0"/>
        <w:autoSpaceDN w:val="0"/>
        <w:adjustRightInd w:val="0"/>
        <w:ind w:left="216" w:hanging="216"/>
        <w:rPr>
          <w:rFonts w:ascii="Times New Roman" w:hAnsi="Times New Roman" w:cs="Times New Roman"/>
          <w:sz w:val="24"/>
          <w:szCs w:val="24"/>
        </w:rPr>
      </w:pPr>
    </w:p>
    <w:p w14:paraId="43B5A1AB" w14:textId="77777777" w:rsidR="00C16D72" w:rsidRPr="00732D39" w:rsidRDefault="00C16D72" w:rsidP="008C67D5">
      <w:pPr>
        <w:ind w:left="288" w:hanging="288"/>
        <w:rPr>
          <w:rFonts w:ascii="Times New Roman" w:hAnsi="Times New Roman" w:cs="Times New Roman"/>
          <w:color w:val="000000"/>
          <w:sz w:val="24"/>
          <w:szCs w:val="24"/>
        </w:rPr>
      </w:pPr>
    </w:p>
    <w:p w14:paraId="2A080559" w14:textId="77777777" w:rsidR="00C16D72" w:rsidRPr="00732D39" w:rsidRDefault="00C16D72" w:rsidP="008C67D5">
      <w:pPr>
        <w:rPr>
          <w:rFonts w:ascii="Times New Roman" w:hAnsi="Times New Roman" w:cs="Times New Roman"/>
          <w:sz w:val="24"/>
          <w:szCs w:val="24"/>
        </w:rPr>
      </w:pPr>
    </w:p>
    <w:p w14:paraId="10C1F436" w14:textId="77777777" w:rsidR="00C16D72" w:rsidRPr="00732D39" w:rsidRDefault="00C16D72" w:rsidP="008C67D5">
      <w:pPr>
        <w:rPr>
          <w:rFonts w:ascii="Times New Roman" w:hAnsi="Times New Roman" w:cs="Times New Roman"/>
          <w:sz w:val="24"/>
          <w:szCs w:val="24"/>
        </w:rPr>
      </w:pPr>
    </w:p>
    <w:p w14:paraId="7BC27D07" w14:textId="77777777" w:rsidR="00C16D72" w:rsidRPr="00732D39" w:rsidRDefault="00C16D72" w:rsidP="008C67D5">
      <w:pPr>
        <w:rPr>
          <w:rFonts w:ascii="Times New Roman" w:hAnsi="Times New Roman" w:cs="Times New Roman"/>
          <w:sz w:val="24"/>
          <w:szCs w:val="24"/>
        </w:rPr>
      </w:pPr>
    </w:p>
    <w:p w14:paraId="6F436555" w14:textId="77777777" w:rsidR="00C16D72" w:rsidRPr="000858C9" w:rsidRDefault="00C16D72" w:rsidP="008C67D5">
      <w:pPr>
        <w:jc w:val="center"/>
        <w:rPr>
          <w:rFonts w:ascii="Times New Roman" w:hAnsi="Times New Roman" w:cs="Times New Roman"/>
          <w:sz w:val="24"/>
          <w:szCs w:val="24"/>
        </w:rPr>
      </w:pPr>
    </w:p>
    <w:p w14:paraId="07936E62" w14:textId="77777777" w:rsidR="00C16D72" w:rsidRPr="000858C9" w:rsidRDefault="00C16D72" w:rsidP="008C67D5">
      <w:pPr>
        <w:jc w:val="center"/>
        <w:rPr>
          <w:rFonts w:ascii="Times New Roman" w:hAnsi="Times New Roman" w:cs="Times New Roman"/>
          <w:sz w:val="24"/>
          <w:szCs w:val="24"/>
        </w:rPr>
      </w:pPr>
    </w:p>
    <w:p w14:paraId="3DFE6CDC" w14:textId="77777777" w:rsidR="00C16D72" w:rsidRPr="000858C9" w:rsidRDefault="00C16D72" w:rsidP="008C67D5">
      <w:pPr>
        <w:jc w:val="center"/>
        <w:rPr>
          <w:rFonts w:ascii="Times New Roman" w:hAnsi="Times New Roman" w:cs="Times New Roman"/>
          <w:sz w:val="24"/>
          <w:szCs w:val="24"/>
        </w:rPr>
      </w:pPr>
    </w:p>
    <w:p w14:paraId="64A303CB" w14:textId="77777777" w:rsidR="00C16D72" w:rsidRPr="000858C9" w:rsidRDefault="00C16D72" w:rsidP="008C67D5">
      <w:pPr>
        <w:jc w:val="center"/>
        <w:rPr>
          <w:rFonts w:ascii="Times New Roman" w:hAnsi="Times New Roman" w:cs="Times New Roman"/>
          <w:sz w:val="24"/>
          <w:szCs w:val="24"/>
        </w:rPr>
      </w:pPr>
    </w:p>
    <w:p w14:paraId="5CD574B6" w14:textId="77777777" w:rsidR="00C16D72" w:rsidRPr="000858C9" w:rsidRDefault="00C16D72" w:rsidP="008C67D5">
      <w:pPr>
        <w:jc w:val="center"/>
        <w:rPr>
          <w:rFonts w:ascii="Times New Roman" w:hAnsi="Times New Roman" w:cs="Times New Roman"/>
          <w:sz w:val="24"/>
          <w:szCs w:val="24"/>
        </w:rPr>
      </w:pPr>
    </w:p>
    <w:p w14:paraId="03EB4E86" w14:textId="77777777" w:rsidR="00C16D72" w:rsidRPr="000858C9" w:rsidRDefault="00C16D72" w:rsidP="008C67D5">
      <w:pPr>
        <w:rPr>
          <w:rFonts w:ascii="Times New Roman" w:hAnsi="Times New Roman" w:cs="Times New Roman"/>
          <w:sz w:val="24"/>
          <w:szCs w:val="24"/>
        </w:rPr>
      </w:pPr>
    </w:p>
    <w:p w14:paraId="75302D70" w14:textId="77777777" w:rsidR="00C16D72" w:rsidRPr="00732D39" w:rsidRDefault="00C16D72" w:rsidP="008C67D5">
      <w:pPr>
        <w:rPr>
          <w:rFonts w:ascii="Times New Roman" w:hAnsi="Times New Roman" w:cs="Times New Roman"/>
          <w:sz w:val="24"/>
          <w:szCs w:val="24"/>
        </w:rPr>
      </w:pPr>
    </w:p>
    <w:p w14:paraId="544C1BD2" w14:textId="77777777" w:rsidR="00C16D72" w:rsidRPr="00732D39" w:rsidRDefault="00C16D72" w:rsidP="008C67D5">
      <w:pPr>
        <w:rPr>
          <w:rFonts w:ascii="Times New Roman" w:hAnsi="Times New Roman" w:cs="Times New Roman"/>
          <w:sz w:val="24"/>
          <w:szCs w:val="24"/>
        </w:rPr>
      </w:pPr>
    </w:p>
    <w:p w14:paraId="06D42421" w14:textId="77777777" w:rsidR="00C16D72" w:rsidRDefault="00C16D72" w:rsidP="008C67D5"/>
    <w:p w14:paraId="0DD1DE3B" w14:textId="77777777" w:rsidR="00AE6F0C" w:rsidRDefault="00000000" w:rsidP="008C67D5"/>
    <w:sectPr w:rsidR="00AE6F0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ED0A" w14:textId="77777777" w:rsidR="00F5741F" w:rsidRDefault="00F5741F" w:rsidP="004A2275">
      <w:r>
        <w:separator/>
      </w:r>
    </w:p>
  </w:endnote>
  <w:endnote w:type="continuationSeparator" w:id="0">
    <w:p w14:paraId="418BE132" w14:textId="77777777" w:rsidR="00F5741F" w:rsidRDefault="00F5741F" w:rsidP="004A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4141414"/>
      <w:docPartObj>
        <w:docPartGallery w:val="Page Numbers (Bottom of Page)"/>
        <w:docPartUnique/>
      </w:docPartObj>
    </w:sdtPr>
    <w:sdtContent>
      <w:p w14:paraId="6937F46F" w14:textId="21A5D0CC" w:rsidR="004A2275" w:rsidRDefault="004A2275" w:rsidP="006330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119C">
          <w:rPr>
            <w:rStyle w:val="PageNumber"/>
            <w:noProof/>
          </w:rPr>
          <w:t>1</w:t>
        </w:r>
        <w:r>
          <w:rPr>
            <w:rStyle w:val="PageNumber"/>
          </w:rPr>
          <w:fldChar w:fldCharType="end"/>
        </w:r>
      </w:p>
    </w:sdtContent>
  </w:sdt>
  <w:p w14:paraId="661C5D66" w14:textId="77777777" w:rsidR="004A2275" w:rsidRDefault="004A2275" w:rsidP="004A2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sz w:val="22"/>
        <w:szCs w:val="22"/>
      </w:rPr>
      <w:id w:val="2097363348"/>
      <w:docPartObj>
        <w:docPartGallery w:val="Page Numbers (Bottom of Page)"/>
        <w:docPartUnique/>
      </w:docPartObj>
    </w:sdtPr>
    <w:sdtContent>
      <w:p w14:paraId="37A8D41E" w14:textId="1CF01FA5" w:rsidR="00633095" w:rsidRPr="00633095" w:rsidRDefault="00633095" w:rsidP="00B477D2">
        <w:pPr>
          <w:pStyle w:val="Footer"/>
          <w:framePr w:wrap="none" w:vAnchor="text" w:hAnchor="margin" w:xAlign="right" w:y="1"/>
          <w:rPr>
            <w:rStyle w:val="PageNumber"/>
            <w:rFonts w:ascii="Times" w:hAnsi="Times"/>
            <w:sz w:val="22"/>
            <w:szCs w:val="22"/>
          </w:rPr>
        </w:pPr>
        <w:r w:rsidRPr="00633095">
          <w:rPr>
            <w:rStyle w:val="PageNumber"/>
            <w:rFonts w:ascii="Times" w:hAnsi="Times"/>
            <w:sz w:val="22"/>
            <w:szCs w:val="22"/>
          </w:rPr>
          <w:fldChar w:fldCharType="begin"/>
        </w:r>
        <w:r w:rsidRPr="00633095">
          <w:rPr>
            <w:rStyle w:val="PageNumber"/>
            <w:rFonts w:ascii="Times" w:hAnsi="Times"/>
            <w:sz w:val="22"/>
            <w:szCs w:val="22"/>
          </w:rPr>
          <w:instrText xml:space="preserve"> PAGE </w:instrText>
        </w:r>
        <w:r w:rsidRPr="00633095">
          <w:rPr>
            <w:rStyle w:val="PageNumber"/>
            <w:rFonts w:ascii="Times" w:hAnsi="Times"/>
            <w:sz w:val="22"/>
            <w:szCs w:val="22"/>
          </w:rPr>
          <w:fldChar w:fldCharType="separate"/>
        </w:r>
        <w:r w:rsidRPr="00633095">
          <w:rPr>
            <w:rStyle w:val="PageNumber"/>
            <w:rFonts w:ascii="Times" w:hAnsi="Times"/>
            <w:noProof/>
            <w:sz w:val="22"/>
            <w:szCs w:val="22"/>
          </w:rPr>
          <w:t>1</w:t>
        </w:r>
        <w:r w:rsidRPr="00633095">
          <w:rPr>
            <w:rStyle w:val="PageNumber"/>
            <w:rFonts w:ascii="Times" w:hAnsi="Times"/>
            <w:sz w:val="22"/>
            <w:szCs w:val="22"/>
          </w:rPr>
          <w:fldChar w:fldCharType="end"/>
        </w:r>
      </w:p>
    </w:sdtContent>
  </w:sdt>
  <w:p w14:paraId="44097618" w14:textId="38D54CA7" w:rsidR="004A2275" w:rsidRPr="00633095" w:rsidRDefault="00633095" w:rsidP="00633095">
    <w:pPr>
      <w:pStyle w:val="Footer"/>
      <w:framePr w:wrap="none" w:vAnchor="text" w:hAnchor="page" w:x="9153" w:y="-9"/>
      <w:ind w:right="360"/>
      <w:rPr>
        <w:rStyle w:val="PageNumber"/>
        <w:rFonts w:ascii="Times" w:hAnsi="Times" w:cs="Times New Roman"/>
        <w:sz w:val="22"/>
        <w:szCs w:val="22"/>
      </w:rPr>
    </w:pPr>
    <w:r w:rsidRPr="00633095">
      <w:rPr>
        <w:rStyle w:val="PageNumber"/>
        <w:rFonts w:ascii="Times" w:hAnsi="Times" w:cs="Times New Roman"/>
        <w:sz w:val="22"/>
        <w:szCs w:val="22"/>
      </w:rPr>
      <w:t>Too Many MI</w:t>
    </w:r>
  </w:p>
  <w:p w14:paraId="45680EB8" w14:textId="77777777" w:rsidR="004A2275" w:rsidRDefault="004A2275" w:rsidP="004A22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D0E1" w14:textId="77777777" w:rsidR="00F5741F" w:rsidRDefault="00F5741F" w:rsidP="004A2275">
      <w:r>
        <w:separator/>
      </w:r>
    </w:p>
  </w:footnote>
  <w:footnote w:type="continuationSeparator" w:id="0">
    <w:p w14:paraId="4011EDD7" w14:textId="77777777" w:rsidR="00F5741F" w:rsidRDefault="00F5741F" w:rsidP="004A2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72"/>
    <w:rsid w:val="000E16D7"/>
    <w:rsid w:val="00124F4D"/>
    <w:rsid w:val="00193A55"/>
    <w:rsid w:val="00250E12"/>
    <w:rsid w:val="00283806"/>
    <w:rsid w:val="004A2275"/>
    <w:rsid w:val="00633095"/>
    <w:rsid w:val="006C20B1"/>
    <w:rsid w:val="006F6C40"/>
    <w:rsid w:val="00703241"/>
    <w:rsid w:val="00710A24"/>
    <w:rsid w:val="007D14E0"/>
    <w:rsid w:val="00810A40"/>
    <w:rsid w:val="00816123"/>
    <w:rsid w:val="00823B31"/>
    <w:rsid w:val="00876D9D"/>
    <w:rsid w:val="00884471"/>
    <w:rsid w:val="008C67D5"/>
    <w:rsid w:val="009308FB"/>
    <w:rsid w:val="0099479B"/>
    <w:rsid w:val="009A5D3C"/>
    <w:rsid w:val="00A4172B"/>
    <w:rsid w:val="00A5149F"/>
    <w:rsid w:val="00A54E39"/>
    <w:rsid w:val="00A75172"/>
    <w:rsid w:val="00B1177B"/>
    <w:rsid w:val="00B716E6"/>
    <w:rsid w:val="00BD0AC8"/>
    <w:rsid w:val="00BF74CE"/>
    <w:rsid w:val="00C0119C"/>
    <w:rsid w:val="00C16D72"/>
    <w:rsid w:val="00D150C1"/>
    <w:rsid w:val="00D37B60"/>
    <w:rsid w:val="00D6775E"/>
    <w:rsid w:val="00D80706"/>
    <w:rsid w:val="00D94FE5"/>
    <w:rsid w:val="00EC4A4E"/>
    <w:rsid w:val="00EF5C13"/>
    <w:rsid w:val="00F5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E3EF1"/>
  <w15:chartTrackingRefBased/>
  <w15:docId w15:val="{94A223E0-F7E7-AE44-BE55-64115227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72"/>
    <w:rPr>
      <w:rFonts w:ascii="Helvetica" w:eastAsiaTheme="minorEastAsia" w:hAnsi="Helvetica"/>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16D72"/>
    <w:rPr>
      <w:sz w:val="20"/>
      <w:szCs w:val="20"/>
    </w:rPr>
  </w:style>
  <w:style w:type="character" w:customStyle="1" w:styleId="FootnoteTextChar">
    <w:name w:val="Footnote Text Char"/>
    <w:basedOn w:val="DefaultParagraphFont"/>
    <w:link w:val="FootnoteText"/>
    <w:uiPriority w:val="99"/>
    <w:rsid w:val="00C16D72"/>
    <w:rPr>
      <w:rFonts w:ascii="Helvetica" w:eastAsiaTheme="minorEastAsia" w:hAnsi="Helvetica"/>
      <w:sz w:val="20"/>
      <w:szCs w:val="20"/>
      <w:lang w:eastAsia="ja-JP"/>
    </w:rPr>
  </w:style>
  <w:style w:type="paragraph" w:styleId="NormalWeb">
    <w:name w:val="Normal (Web)"/>
    <w:basedOn w:val="Normal"/>
    <w:uiPriority w:val="99"/>
    <w:unhideWhenUsed/>
    <w:rsid w:val="00C16D72"/>
    <w:pPr>
      <w:spacing w:before="100" w:beforeAutospacing="1" w:after="100" w:afterAutospacing="1"/>
    </w:pPr>
    <w:rPr>
      <w:rFonts w:ascii="Times" w:eastAsia="MS Mincho" w:hAnsi="Times" w:cs="Times New Roman"/>
      <w:sz w:val="20"/>
      <w:szCs w:val="20"/>
      <w:lang w:eastAsia="en-US"/>
    </w:rPr>
  </w:style>
  <w:style w:type="character" w:styleId="Hyperlink">
    <w:name w:val="Hyperlink"/>
    <w:basedOn w:val="DefaultParagraphFont"/>
    <w:uiPriority w:val="99"/>
    <w:unhideWhenUsed/>
    <w:rsid w:val="00C16D72"/>
    <w:rPr>
      <w:color w:val="0563C1" w:themeColor="hyperlink"/>
      <w:u w:val="single"/>
    </w:rPr>
  </w:style>
  <w:style w:type="character" w:customStyle="1" w:styleId="apple-converted-space">
    <w:name w:val="apple-converted-space"/>
    <w:basedOn w:val="DefaultParagraphFont"/>
    <w:rsid w:val="00C16D72"/>
  </w:style>
  <w:style w:type="character" w:customStyle="1" w:styleId="nlmyear">
    <w:name w:val="nlm_year"/>
    <w:basedOn w:val="DefaultParagraphFont"/>
    <w:rsid w:val="00C16D72"/>
  </w:style>
  <w:style w:type="character" w:customStyle="1" w:styleId="nlmpublisher-loc">
    <w:name w:val="nlm_publisher-loc"/>
    <w:basedOn w:val="DefaultParagraphFont"/>
    <w:rsid w:val="00C16D72"/>
  </w:style>
  <w:style w:type="character" w:customStyle="1" w:styleId="nlmpublisher-name">
    <w:name w:val="nlm_publisher-name"/>
    <w:basedOn w:val="DefaultParagraphFont"/>
    <w:rsid w:val="00C16D72"/>
  </w:style>
  <w:style w:type="character" w:customStyle="1" w:styleId="article-headerdoilabel">
    <w:name w:val="article-header__doi__label"/>
    <w:basedOn w:val="DefaultParagraphFont"/>
    <w:rsid w:val="00C16D72"/>
  </w:style>
  <w:style w:type="character" w:customStyle="1" w:styleId="name">
    <w:name w:val="name"/>
    <w:basedOn w:val="DefaultParagraphFont"/>
    <w:rsid w:val="00C16D72"/>
  </w:style>
  <w:style w:type="character" w:customStyle="1" w:styleId="surname">
    <w:name w:val="surname"/>
    <w:basedOn w:val="DefaultParagraphFont"/>
    <w:rsid w:val="00C16D72"/>
  </w:style>
  <w:style w:type="character" w:customStyle="1" w:styleId="given-names">
    <w:name w:val="given-names"/>
    <w:basedOn w:val="DefaultParagraphFont"/>
    <w:rsid w:val="00C16D72"/>
  </w:style>
  <w:style w:type="character" w:customStyle="1" w:styleId="article-title">
    <w:name w:val="article-title"/>
    <w:basedOn w:val="DefaultParagraphFont"/>
    <w:rsid w:val="00C16D72"/>
  </w:style>
  <w:style w:type="character" w:customStyle="1" w:styleId="source">
    <w:name w:val="source"/>
    <w:basedOn w:val="DefaultParagraphFont"/>
    <w:rsid w:val="00C16D72"/>
  </w:style>
  <w:style w:type="character" w:customStyle="1" w:styleId="volume">
    <w:name w:val="volume"/>
    <w:basedOn w:val="DefaultParagraphFont"/>
    <w:rsid w:val="00C16D72"/>
  </w:style>
  <w:style w:type="character" w:customStyle="1" w:styleId="fpage">
    <w:name w:val="fpage"/>
    <w:basedOn w:val="DefaultParagraphFont"/>
    <w:rsid w:val="00C16D72"/>
  </w:style>
  <w:style w:type="character" w:customStyle="1" w:styleId="lpage">
    <w:name w:val="lpage"/>
    <w:basedOn w:val="DefaultParagraphFont"/>
    <w:rsid w:val="00C16D72"/>
  </w:style>
  <w:style w:type="paragraph" w:styleId="Footer">
    <w:name w:val="footer"/>
    <w:basedOn w:val="Normal"/>
    <w:link w:val="FooterChar"/>
    <w:uiPriority w:val="99"/>
    <w:unhideWhenUsed/>
    <w:rsid w:val="004A2275"/>
    <w:pPr>
      <w:tabs>
        <w:tab w:val="center" w:pos="4680"/>
        <w:tab w:val="right" w:pos="9360"/>
      </w:tabs>
    </w:pPr>
  </w:style>
  <w:style w:type="character" w:customStyle="1" w:styleId="FooterChar">
    <w:name w:val="Footer Char"/>
    <w:basedOn w:val="DefaultParagraphFont"/>
    <w:link w:val="Footer"/>
    <w:uiPriority w:val="99"/>
    <w:rsid w:val="004A2275"/>
    <w:rPr>
      <w:rFonts w:ascii="Helvetica" w:eastAsiaTheme="minorEastAsia" w:hAnsi="Helvetica"/>
      <w:sz w:val="28"/>
      <w:szCs w:val="28"/>
      <w:lang w:eastAsia="ja-JP"/>
    </w:rPr>
  </w:style>
  <w:style w:type="character" w:styleId="PageNumber">
    <w:name w:val="page number"/>
    <w:basedOn w:val="DefaultParagraphFont"/>
    <w:uiPriority w:val="99"/>
    <w:semiHidden/>
    <w:unhideWhenUsed/>
    <w:rsid w:val="004A2275"/>
  </w:style>
  <w:style w:type="paragraph" w:styleId="Header">
    <w:name w:val="header"/>
    <w:basedOn w:val="Normal"/>
    <w:link w:val="HeaderChar"/>
    <w:uiPriority w:val="99"/>
    <w:unhideWhenUsed/>
    <w:rsid w:val="00633095"/>
    <w:pPr>
      <w:tabs>
        <w:tab w:val="center" w:pos="4680"/>
        <w:tab w:val="right" w:pos="9360"/>
      </w:tabs>
    </w:pPr>
  </w:style>
  <w:style w:type="character" w:customStyle="1" w:styleId="HeaderChar">
    <w:name w:val="Header Char"/>
    <w:basedOn w:val="DefaultParagraphFont"/>
    <w:link w:val="Header"/>
    <w:uiPriority w:val="99"/>
    <w:rsid w:val="00633095"/>
    <w:rPr>
      <w:rFonts w:ascii="Helvetica" w:eastAsiaTheme="minorEastAsia" w:hAnsi="Helvetica"/>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a0037007"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doi.org/10.1177/0886260511421672"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sbank.uoregon.edu/xmlui/bitstream/handle/1794/65/defineBT.html?sequen" TargetMode="External"/><Relationship Id="rId11" Type="http://schemas.openxmlformats.org/officeDocument/2006/relationships/hyperlink" Target="https://doi.org/10.1016/S2215-0366(21)00113-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sycnet.apa.org/doi/10.1037/a0036090" TargetMode="External"/><Relationship Id="rId4" Type="http://schemas.openxmlformats.org/officeDocument/2006/relationships/footnotes" Target="footnotes.xml"/><Relationship Id="rId9" Type="http://schemas.openxmlformats.org/officeDocument/2006/relationships/hyperlink" Target="https://perpetrationtraum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4231</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Lipke</dc:creator>
  <cp:keywords/>
  <dc:description/>
  <cp:lastModifiedBy>Howard Lipke</cp:lastModifiedBy>
  <cp:revision>4</cp:revision>
  <dcterms:created xsi:type="dcterms:W3CDTF">2023-07-11T20:18:00Z</dcterms:created>
  <dcterms:modified xsi:type="dcterms:W3CDTF">2023-07-11T20:53:00Z</dcterms:modified>
</cp:coreProperties>
</file>